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255AD" w:rsidRPr="00DF04F1" w:rsidP="005E0168">
      <w:pPr>
        <w:pStyle w:val="BodyText"/>
        <w:shd w:val="clear" w:color="auto" w:fill="auto"/>
        <w:spacing w:after="0" w:line="240" w:lineRule="auto"/>
        <w:ind w:firstLine="720"/>
        <w:rPr>
          <w:sz w:val="27"/>
          <w:szCs w:val="27"/>
        </w:rPr>
      </w:pPr>
      <w:r>
        <w:rPr>
          <w:sz w:val="27"/>
          <w:szCs w:val="27"/>
        </w:rPr>
        <w:t xml:space="preserve">                                        </w:t>
      </w:r>
      <w:r w:rsidRPr="00C255AD" w:rsidR="008A16B0">
        <w:rPr>
          <w:sz w:val="27"/>
          <w:szCs w:val="27"/>
        </w:rPr>
        <w:t>ПОСТАНОВЛЕН</w:t>
      </w:r>
      <w:r w:rsidRPr="00DF04F1" w:rsidR="008A16B0">
        <w:rPr>
          <w:sz w:val="27"/>
          <w:szCs w:val="27"/>
        </w:rPr>
        <w:t xml:space="preserve">ИЕ </w:t>
      </w:r>
    </w:p>
    <w:p w:rsidR="008A16B0" w:rsidRPr="00DF04F1" w:rsidP="005E0168">
      <w:pPr>
        <w:pStyle w:val="BodyText"/>
        <w:shd w:val="clear" w:color="auto" w:fill="auto"/>
        <w:spacing w:after="0" w:line="240" w:lineRule="auto"/>
        <w:ind w:firstLine="720"/>
        <w:rPr>
          <w:sz w:val="27"/>
          <w:szCs w:val="27"/>
        </w:rPr>
      </w:pPr>
      <w:r w:rsidRPr="00DF04F1">
        <w:rPr>
          <w:sz w:val="27"/>
          <w:szCs w:val="27"/>
        </w:rPr>
        <w:t xml:space="preserve">                   по делу об административном правонарушении</w:t>
      </w:r>
    </w:p>
    <w:p w:rsidR="005E0168" w:rsidRPr="00DF04F1" w:rsidP="005E0168">
      <w:pPr>
        <w:pStyle w:val="BodyText"/>
        <w:shd w:val="clear" w:color="auto" w:fill="auto"/>
        <w:spacing w:after="0" w:line="240" w:lineRule="auto"/>
        <w:ind w:firstLine="720"/>
        <w:rPr>
          <w:sz w:val="27"/>
          <w:szCs w:val="27"/>
        </w:rPr>
      </w:pPr>
    </w:p>
    <w:p w:rsidR="008A16B0" w:rsidRPr="00DF04F1">
      <w:pPr>
        <w:pStyle w:val="BodyText"/>
        <w:shd w:val="clear" w:color="auto" w:fill="auto"/>
        <w:tabs>
          <w:tab w:val="left" w:pos="7311"/>
        </w:tabs>
        <w:spacing w:after="254" w:line="260" w:lineRule="exact"/>
        <w:ind w:left="20"/>
        <w:rPr>
          <w:sz w:val="27"/>
          <w:szCs w:val="27"/>
        </w:rPr>
      </w:pPr>
      <w:r w:rsidRPr="00DF04F1">
        <w:rPr>
          <w:sz w:val="27"/>
          <w:szCs w:val="27"/>
        </w:rPr>
        <w:t>город Радужный</w:t>
      </w:r>
      <w:r w:rsidRPr="00DF04F1" w:rsidR="00382527">
        <w:rPr>
          <w:sz w:val="27"/>
          <w:szCs w:val="27"/>
        </w:rPr>
        <w:t xml:space="preserve">                                                                             </w:t>
      </w:r>
      <w:r w:rsidRPr="00DF04F1" w:rsidR="00DF04F1">
        <w:rPr>
          <w:sz w:val="27"/>
          <w:szCs w:val="27"/>
        </w:rPr>
        <w:t xml:space="preserve">  </w:t>
      </w:r>
      <w:r w:rsidRPr="00DF04F1" w:rsidR="007C22F6">
        <w:rPr>
          <w:sz w:val="27"/>
          <w:szCs w:val="27"/>
        </w:rPr>
        <w:t xml:space="preserve"> </w:t>
      </w:r>
      <w:r w:rsidRPr="00DF04F1" w:rsidR="00EF6A0D">
        <w:rPr>
          <w:sz w:val="27"/>
          <w:szCs w:val="27"/>
        </w:rPr>
        <w:t xml:space="preserve"> </w:t>
      </w:r>
      <w:r w:rsidR="007A2021">
        <w:rPr>
          <w:sz w:val="27"/>
          <w:szCs w:val="27"/>
        </w:rPr>
        <w:t>7</w:t>
      </w:r>
      <w:r w:rsidRPr="00DF04F1" w:rsidR="006D35A7">
        <w:rPr>
          <w:sz w:val="27"/>
          <w:szCs w:val="27"/>
        </w:rPr>
        <w:t xml:space="preserve"> августа</w:t>
      </w:r>
      <w:r w:rsidRPr="00DF04F1" w:rsidR="0029616B">
        <w:rPr>
          <w:sz w:val="27"/>
          <w:szCs w:val="27"/>
        </w:rPr>
        <w:t xml:space="preserve"> 2026</w:t>
      </w:r>
      <w:r w:rsidRPr="00DF04F1">
        <w:rPr>
          <w:sz w:val="27"/>
          <w:szCs w:val="27"/>
        </w:rPr>
        <w:t xml:space="preserve"> года</w:t>
      </w:r>
    </w:p>
    <w:p w:rsidR="00DF04F1" w:rsidRPr="00DF04F1" w:rsidP="00DF04F1">
      <w:pPr>
        <w:spacing w:line="307" w:lineRule="exact"/>
        <w:ind w:left="20" w:right="20" w:firstLine="700"/>
        <w:jc w:val="both"/>
        <w:rPr>
          <w:rFonts w:ascii="Times New Roman" w:hAnsi="Times New Roman" w:cs="Times New Roman"/>
          <w:color w:val="auto"/>
          <w:sz w:val="27"/>
          <w:szCs w:val="27"/>
        </w:rPr>
      </w:pPr>
      <w:r w:rsidRPr="00DF04F1">
        <w:rPr>
          <w:rFonts w:ascii="Times New Roman" w:hAnsi="Times New Roman" w:cs="Times New Roman"/>
          <w:color w:val="auto"/>
          <w:sz w:val="27"/>
          <w:szCs w:val="27"/>
        </w:rPr>
        <w:t xml:space="preserve">Мировой судья судебного участка № 2 </w:t>
      </w:r>
      <w:r w:rsidRPr="00DF04F1">
        <w:rPr>
          <w:rFonts w:ascii="Times New Roman" w:hAnsi="Times New Roman" w:cs="Times New Roman"/>
          <w:color w:val="auto"/>
          <w:sz w:val="27"/>
          <w:szCs w:val="27"/>
        </w:rPr>
        <w:t>Радужнинского</w:t>
      </w:r>
      <w:r w:rsidRPr="00DF04F1">
        <w:rPr>
          <w:rFonts w:ascii="Times New Roman" w:hAnsi="Times New Roman" w:cs="Times New Roman"/>
          <w:color w:val="auto"/>
          <w:sz w:val="27"/>
          <w:szCs w:val="27"/>
        </w:rPr>
        <w:t xml:space="preserve"> судебного района Ханты – Мансийского автономного округа – Югры </w:t>
      </w:r>
      <w:r w:rsidRPr="00DF04F1">
        <w:rPr>
          <w:rFonts w:ascii="Times New Roman" w:hAnsi="Times New Roman" w:cs="Times New Roman"/>
          <w:color w:val="auto"/>
          <w:sz w:val="27"/>
          <w:szCs w:val="27"/>
        </w:rPr>
        <w:t>Караева</w:t>
      </w:r>
      <w:r w:rsidRPr="00DF04F1">
        <w:rPr>
          <w:rFonts w:ascii="Times New Roman" w:hAnsi="Times New Roman" w:cs="Times New Roman"/>
          <w:color w:val="auto"/>
          <w:sz w:val="27"/>
          <w:szCs w:val="27"/>
        </w:rPr>
        <w:t xml:space="preserve"> Виктория Олеговна (628462, Ханты – Мансийский автономный округа – Югра, г. Радужный, микрорайон 6, строение 21), исполняющий обязанности мирового судьи судебного участка № 1 </w:t>
      </w:r>
      <w:r w:rsidRPr="00DF04F1">
        <w:rPr>
          <w:rFonts w:ascii="Times New Roman" w:hAnsi="Times New Roman" w:cs="Times New Roman"/>
          <w:color w:val="auto"/>
          <w:sz w:val="27"/>
          <w:szCs w:val="27"/>
        </w:rPr>
        <w:t>Радужнинского</w:t>
      </w:r>
      <w:r w:rsidRPr="00DF04F1">
        <w:rPr>
          <w:rFonts w:ascii="Times New Roman" w:hAnsi="Times New Roman" w:cs="Times New Roman"/>
          <w:color w:val="auto"/>
          <w:sz w:val="27"/>
          <w:szCs w:val="27"/>
        </w:rPr>
        <w:t xml:space="preserve"> судебного района,</w:t>
      </w:r>
    </w:p>
    <w:p w:rsidR="00DF04F1" w:rsidRPr="00DF04F1" w:rsidP="00DF04F1">
      <w:pPr>
        <w:ind w:firstLine="720"/>
        <w:jc w:val="both"/>
        <w:rPr>
          <w:rFonts w:ascii="Times New Roman" w:hAnsi="Times New Roman" w:cs="Times New Roman"/>
          <w:sz w:val="27"/>
          <w:szCs w:val="27"/>
        </w:rPr>
      </w:pPr>
      <w:r w:rsidRPr="00DF04F1">
        <w:rPr>
          <w:rFonts w:ascii="Times New Roman" w:hAnsi="Times New Roman" w:cs="Times New Roman"/>
          <w:sz w:val="27"/>
          <w:szCs w:val="27"/>
        </w:rPr>
        <w:t>рассмотрев материалы дела об административном правонарушении в отношении:</w:t>
      </w:r>
    </w:p>
    <w:p w:rsidR="00DF04F1" w:rsidRPr="00DF04F1" w:rsidP="00DF04F1">
      <w:pPr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A2021">
        <w:rPr>
          <w:rFonts w:ascii="Times New Roman" w:hAnsi="Times New Roman" w:cs="Times New Roman"/>
          <w:sz w:val="27"/>
          <w:szCs w:val="27"/>
        </w:rPr>
        <w:t xml:space="preserve">Комиссарова Александра Николаевича, </w:t>
      </w:r>
      <w:r w:rsidR="00165D90">
        <w:rPr>
          <w:rFonts w:ascii="Times New Roman" w:hAnsi="Times New Roman" w:cs="Times New Roman"/>
          <w:sz w:val="27"/>
          <w:szCs w:val="27"/>
        </w:rPr>
        <w:t>*</w:t>
      </w:r>
      <w:r w:rsidRPr="007A2021">
        <w:rPr>
          <w:rFonts w:ascii="Times New Roman" w:hAnsi="Times New Roman" w:cs="Times New Roman"/>
          <w:sz w:val="27"/>
          <w:szCs w:val="27"/>
        </w:rPr>
        <w:t xml:space="preserve"> года рождения, уроженца </w:t>
      </w:r>
      <w:r w:rsidR="00165D90">
        <w:rPr>
          <w:rFonts w:ascii="Times New Roman" w:hAnsi="Times New Roman" w:cs="Times New Roman"/>
          <w:sz w:val="27"/>
          <w:szCs w:val="27"/>
        </w:rPr>
        <w:t>*</w:t>
      </w:r>
      <w:r w:rsidRPr="007A2021">
        <w:rPr>
          <w:rFonts w:ascii="Times New Roman" w:hAnsi="Times New Roman" w:cs="Times New Roman"/>
          <w:sz w:val="27"/>
          <w:szCs w:val="27"/>
        </w:rPr>
        <w:t xml:space="preserve">, гражданина Российской Федерации, паспорт серии </w:t>
      </w:r>
      <w:r w:rsidR="00165D90">
        <w:rPr>
          <w:rFonts w:ascii="Times New Roman" w:hAnsi="Times New Roman" w:cs="Times New Roman"/>
          <w:sz w:val="27"/>
          <w:szCs w:val="27"/>
        </w:rPr>
        <w:t>*</w:t>
      </w:r>
      <w:r w:rsidRPr="007A2021">
        <w:rPr>
          <w:rFonts w:ascii="Times New Roman" w:hAnsi="Times New Roman" w:cs="Times New Roman"/>
          <w:sz w:val="27"/>
          <w:szCs w:val="27"/>
        </w:rPr>
        <w:t xml:space="preserve">, зарегистрированного по месту жительства в г. Радужный ХМАО – Югры по адресу: </w:t>
      </w:r>
      <w:r w:rsidR="00165D90">
        <w:rPr>
          <w:rFonts w:ascii="Times New Roman" w:hAnsi="Times New Roman" w:cs="Times New Roman"/>
          <w:sz w:val="27"/>
          <w:szCs w:val="27"/>
        </w:rPr>
        <w:t>*</w:t>
      </w:r>
      <w:r w:rsidRPr="007A2021">
        <w:rPr>
          <w:rFonts w:ascii="Times New Roman" w:hAnsi="Times New Roman" w:cs="Times New Roman"/>
          <w:sz w:val="27"/>
          <w:szCs w:val="27"/>
        </w:rPr>
        <w:t>, с средним образованием, не работающего, подвергнутого административному наказанию за однородные правонарушения</w:t>
      </w:r>
      <w:r w:rsidRPr="00DF04F1">
        <w:rPr>
          <w:rFonts w:ascii="Times New Roman" w:hAnsi="Times New Roman" w:cs="Times New Roman"/>
          <w:sz w:val="27"/>
          <w:szCs w:val="27"/>
        </w:rPr>
        <w:t xml:space="preserve">, </w:t>
      </w:r>
    </w:p>
    <w:p w:rsidR="008A16B0" w:rsidRPr="00DF04F1">
      <w:pPr>
        <w:pStyle w:val="BodyText"/>
        <w:shd w:val="clear" w:color="auto" w:fill="auto"/>
        <w:spacing w:after="0" w:line="307" w:lineRule="exact"/>
        <w:ind w:left="20" w:right="20" w:firstLine="700"/>
        <w:jc w:val="both"/>
        <w:rPr>
          <w:sz w:val="27"/>
          <w:szCs w:val="27"/>
        </w:rPr>
      </w:pPr>
      <w:r w:rsidRPr="00DF04F1">
        <w:rPr>
          <w:sz w:val="27"/>
          <w:szCs w:val="27"/>
        </w:rPr>
        <w:t>о совершении административного правонарушения, предусмотренного ч. 1 ст. 20.25 Кодекса Российской Федерации об административных правонарушениях (далее</w:t>
      </w:r>
      <w:r w:rsidRPr="00DF04F1" w:rsidR="0009272F">
        <w:rPr>
          <w:sz w:val="27"/>
          <w:szCs w:val="27"/>
        </w:rPr>
        <w:t xml:space="preserve"> – </w:t>
      </w:r>
      <w:r w:rsidRPr="00DF04F1">
        <w:rPr>
          <w:sz w:val="27"/>
          <w:szCs w:val="27"/>
        </w:rPr>
        <w:t>КоАП РФ),</w:t>
      </w:r>
    </w:p>
    <w:p w:rsidR="008A16B0" w:rsidRPr="00DF04F1">
      <w:pPr>
        <w:pStyle w:val="BodyText"/>
        <w:shd w:val="clear" w:color="auto" w:fill="auto"/>
        <w:spacing w:after="0" w:line="307" w:lineRule="exact"/>
        <w:ind w:left="3920"/>
        <w:rPr>
          <w:sz w:val="27"/>
          <w:szCs w:val="27"/>
        </w:rPr>
      </w:pPr>
      <w:r w:rsidRPr="00DF04F1">
        <w:rPr>
          <w:sz w:val="27"/>
          <w:szCs w:val="27"/>
        </w:rPr>
        <w:t>УСТАНОВИЛ:</w:t>
      </w:r>
    </w:p>
    <w:p w:rsidR="008A16B0" w:rsidRPr="007A2021">
      <w:pPr>
        <w:pStyle w:val="BodyText"/>
        <w:shd w:val="clear" w:color="auto" w:fill="auto"/>
        <w:spacing w:after="0" w:line="307" w:lineRule="exact"/>
        <w:ind w:left="20" w:right="20" w:firstLine="700"/>
        <w:jc w:val="both"/>
        <w:rPr>
          <w:sz w:val="27"/>
          <w:szCs w:val="27"/>
        </w:rPr>
      </w:pPr>
      <w:r>
        <w:rPr>
          <w:sz w:val="27"/>
          <w:szCs w:val="27"/>
        </w:rPr>
        <w:t>21</w:t>
      </w:r>
      <w:r w:rsidRPr="00DF04F1" w:rsidR="007C22F6">
        <w:rPr>
          <w:sz w:val="27"/>
          <w:szCs w:val="27"/>
        </w:rPr>
        <w:t>.</w:t>
      </w:r>
      <w:r w:rsidRPr="00DF04F1" w:rsidR="006D35A7">
        <w:rPr>
          <w:sz w:val="27"/>
          <w:szCs w:val="27"/>
        </w:rPr>
        <w:t>07</w:t>
      </w:r>
      <w:r w:rsidRPr="00DF04F1" w:rsidR="007C22F6">
        <w:rPr>
          <w:sz w:val="27"/>
          <w:szCs w:val="27"/>
        </w:rPr>
        <w:t>.2026</w:t>
      </w:r>
      <w:r w:rsidRPr="00DF04F1">
        <w:rPr>
          <w:sz w:val="27"/>
          <w:szCs w:val="27"/>
        </w:rPr>
        <w:t xml:space="preserve"> в 0:01 </w:t>
      </w:r>
      <w:r>
        <w:rPr>
          <w:sz w:val="27"/>
          <w:szCs w:val="27"/>
        </w:rPr>
        <w:t>Комиссаров А.Н.,</w:t>
      </w:r>
      <w:r w:rsidRPr="00DF04F1">
        <w:rPr>
          <w:sz w:val="27"/>
          <w:szCs w:val="27"/>
        </w:rPr>
        <w:t xml:space="preserve"> </w:t>
      </w:r>
      <w:r w:rsidRPr="00DF04F1" w:rsidR="00A00ADF">
        <w:rPr>
          <w:sz w:val="27"/>
          <w:szCs w:val="27"/>
        </w:rPr>
        <w:t>зарегистрированный</w:t>
      </w:r>
      <w:r w:rsidRPr="00DF04F1">
        <w:rPr>
          <w:sz w:val="27"/>
          <w:szCs w:val="27"/>
        </w:rPr>
        <w:t xml:space="preserve"> по адресу: </w:t>
      </w:r>
      <w:r w:rsidR="00165D90">
        <w:rPr>
          <w:sz w:val="27"/>
          <w:szCs w:val="27"/>
        </w:rPr>
        <w:t>*</w:t>
      </w:r>
      <w:r w:rsidRPr="00DF04F1">
        <w:rPr>
          <w:sz w:val="27"/>
          <w:szCs w:val="27"/>
        </w:rPr>
        <w:t>, будучи привлечённ</w:t>
      </w:r>
      <w:r w:rsidRPr="00DF04F1" w:rsidR="00A00ADF">
        <w:rPr>
          <w:sz w:val="27"/>
          <w:szCs w:val="27"/>
        </w:rPr>
        <w:t>ым</w:t>
      </w:r>
      <w:r w:rsidRPr="00DF04F1">
        <w:rPr>
          <w:sz w:val="27"/>
          <w:szCs w:val="27"/>
        </w:rPr>
        <w:t xml:space="preserve"> к административной ответственности за совершение административного прав</w:t>
      </w:r>
      <w:r w:rsidRPr="00DF04F1" w:rsidR="0066565C">
        <w:rPr>
          <w:sz w:val="27"/>
          <w:szCs w:val="27"/>
        </w:rPr>
        <w:t>онарушения, предусмотренного</w:t>
      </w:r>
      <w:r w:rsidRPr="00DF04F1" w:rsidR="006D35A7">
        <w:rPr>
          <w:sz w:val="27"/>
          <w:szCs w:val="27"/>
        </w:rPr>
        <w:t xml:space="preserve"> ч.</w:t>
      </w:r>
      <w:r w:rsidRPr="00DF04F1" w:rsidR="00DF04F1">
        <w:rPr>
          <w:sz w:val="27"/>
          <w:szCs w:val="27"/>
        </w:rPr>
        <w:t xml:space="preserve"> </w:t>
      </w:r>
      <w:r>
        <w:rPr>
          <w:sz w:val="27"/>
          <w:szCs w:val="27"/>
        </w:rPr>
        <w:t>2</w:t>
      </w:r>
      <w:r w:rsidRPr="00DF04F1" w:rsidR="006D35A7">
        <w:rPr>
          <w:sz w:val="27"/>
          <w:szCs w:val="27"/>
        </w:rPr>
        <w:t xml:space="preserve"> ст. </w:t>
      </w:r>
      <w:r>
        <w:rPr>
          <w:sz w:val="27"/>
          <w:szCs w:val="27"/>
        </w:rPr>
        <w:t>19.24</w:t>
      </w:r>
      <w:r w:rsidRPr="00DF04F1" w:rsidR="006D35A7">
        <w:rPr>
          <w:sz w:val="27"/>
          <w:szCs w:val="27"/>
        </w:rPr>
        <w:t xml:space="preserve"> </w:t>
      </w:r>
      <w:r w:rsidRPr="00DF04F1">
        <w:rPr>
          <w:sz w:val="27"/>
          <w:szCs w:val="27"/>
        </w:rPr>
        <w:t xml:space="preserve">КоАП РФ, не уплатил административный штраф в размере </w:t>
      </w:r>
      <w:r w:rsidRPr="00DF04F1" w:rsidR="006D35A7">
        <w:rPr>
          <w:sz w:val="27"/>
          <w:szCs w:val="27"/>
        </w:rPr>
        <w:t>5</w:t>
      </w:r>
      <w:r>
        <w:rPr>
          <w:sz w:val="27"/>
          <w:szCs w:val="27"/>
        </w:rPr>
        <w:t>5</w:t>
      </w:r>
      <w:r w:rsidRPr="00DF04F1" w:rsidR="007C22F6">
        <w:rPr>
          <w:sz w:val="27"/>
          <w:szCs w:val="27"/>
        </w:rPr>
        <w:t>0</w:t>
      </w:r>
      <w:r w:rsidRPr="00DF04F1">
        <w:rPr>
          <w:sz w:val="27"/>
          <w:szCs w:val="27"/>
        </w:rPr>
        <w:t xml:space="preserve"> рублей, наложенный постановлением</w:t>
      </w:r>
      <w:r w:rsidRPr="00DF04F1" w:rsidR="007C22F6">
        <w:rPr>
          <w:sz w:val="27"/>
          <w:szCs w:val="27"/>
        </w:rPr>
        <w:t xml:space="preserve"> по делу об административном правонарушении</w:t>
      </w:r>
      <w:r w:rsidRPr="00DF04F1">
        <w:rPr>
          <w:sz w:val="27"/>
          <w:szCs w:val="27"/>
        </w:rPr>
        <w:t xml:space="preserve"> от </w:t>
      </w:r>
      <w:r>
        <w:rPr>
          <w:sz w:val="27"/>
          <w:szCs w:val="27"/>
        </w:rPr>
        <w:t xml:space="preserve">07.05.2026 серии 86 № </w:t>
      </w:r>
      <w:r w:rsidR="00165D90">
        <w:rPr>
          <w:sz w:val="27"/>
          <w:szCs w:val="27"/>
        </w:rPr>
        <w:t>*</w:t>
      </w:r>
      <w:r w:rsidRPr="00DF04F1">
        <w:rPr>
          <w:sz w:val="27"/>
          <w:szCs w:val="27"/>
        </w:rPr>
        <w:t xml:space="preserve">. Копия постановления получена </w:t>
      </w:r>
      <w:r>
        <w:rPr>
          <w:sz w:val="27"/>
          <w:szCs w:val="27"/>
        </w:rPr>
        <w:t>Комиссаровым</w:t>
      </w:r>
      <w:r>
        <w:rPr>
          <w:sz w:val="27"/>
          <w:szCs w:val="27"/>
        </w:rPr>
        <w:t xml:space="preserve"> А.Н. </w:t>
      </w:r>
      <w:r w:rsidRPr="00DF04F1">
        <w:rPr>
          <w:sz w:val="27"/>
          <w:szCs w:val="27"/>
        </w:rPr>
        <w:t>в тот же день</w:t>
      </w:r>
      <w:r w:rsidRPr="00DF04F1" w:rsidR="00C255AD">
        <w:rPr>
          <w:sz w:val="27"/>
          <w:szCs w:val="27"/>
        </w:rPr>
        <w:t xml:space="preserve"> – </w:t>
      </w:r>
      <w:r>
        <w:rPr>
          <w:sz w:val="27"/>
          <w:szCs w:val="27"/>
        </w:rPr>
        <w:t>07.</w:t>
      </w:r>
      <w:r w:rsidRPr="00DF04F1" w:rsidR="006D35A7">
        <w:rPr>
          <w:sz w:val="27"/>
          <w:szCs w:val="27"/>
        </w:rPr>
        <w:t>05.2026</w:t>
      </w:r>
      <w:r w:rsidRPr="00DF04F1">
        <w:rPr>
          <w:sz w:val="27"/>
          <w:szCs w:val="27"/>
        </w:rPr>
        <w:t xml:space="preserve">. Постановление не обжаловано </w:t>
      </w:r>
      <w:r>
        <w:rPr>
          <w:sz w:val="27"/>
          <w:szCs w:val="27"/>
        </w:rPr>
        <w:t>Комиссаровым</w:t>
      </w:r>
      <w:r>
        <w:rPr>
          <w:sz w:val="27"/>
          <w:szCs w:val="27"/>
        </w:rPr>
        <w:t xml:space="preserve"> А.Н.</w:t>
      </w:r>
      <w:r w:rsidRPr="00DF04F1" w:rsidR="006D35A7">
        <w:rPr>
          <w:sz w:val="27"/>
          <w:szCs w:val="27"/>
        </w:rPr>
        <w:t xml:space="preserve"> </w:t>
      </w:r>
      <w:r w:rsidRPr="00DF04F1">
        <w:rPr>
          <w:sz w:val="27"/>
          <w:szCs w:val="27"/>
        </w:rPr>
        <w:t xml:space="preserve">и вступило в законную силу </w:t>
      </w:r>
      <w:r>
        <w:rPr>
          <w:sz w:val="27"/>
          <w:szCs w:val="27"/>
        </w:rPr>
        <w:t>19</w:t>
      </w:r>
      <w:r w:rsidRPr="00DF04F1" w:rsidR="007C22F6">
        <w:rPr>
          <w:sz w:val="27"/>
          <w:szCs w:val="27"/>
        </w:rPr>
        <w:t>.</w:t>
      </w:r>
      <w:r w:rsidRPr="00DF04F1" w:rsidR="006D35A7">
        <w:rPr>
          <w:sz w:val="27"/>
          <w:szCs w:val="27"/>
        </w:rPr>
        <w:t>05</w:t>
      </w:r>
      <w:r w:rsidRPr="00DF04F1" w:rsidR="007C22F6">
        <w:rPr>
          <w:sz w:val="27"/>
          <w:szCs w:val="27"/>
        </w:rPr>
        <w:t>.2026</w:t>
      </w:r>
      <w:r w:rsidRPr="00DF04F1">
        <w:rPr>
          <w:sz w:val="27"/>
          <w:szCs w:val="27"/>
        </w:rPr>
        <w:t xml:space="preserve">, следовательно, 60-дневный срок для добровольной уплаты </w:t>
      </w:r>
      <w:r w:rsidRPr="007A2021">
        <w:rPr>
          <w:sz w:val="27"/>
          <w:szCs w:val="27"/>
        </w:rPr>
        <w:t>административного штрафа истёк 20</w:t>
      </w:r>
      <w:r w:rsidRPr="007A2021" w:rsidR="007C22F6">
        <w:rPr>
          <w:sz w:val="27"/>
          <w:szCs w:val="27"/>
        </w:rPr>
        <w:t>.</w:t>
      </w:r>
      <w:r w:rsidRPr="007A2021" w:rsidR="006D35A7">
        <w:rPr>
          <w:sz w:val="27"/>
          <w:szCs w:val="27"/>
        </w:rPr>
        <w:t>07</w:t>
      </w:r>
      <w:r w:rsidRPr="007A2021" w:rsidR="006A1474">
        <w:rPr>
          <w:sz w:val="27"/>
          <w:szCs w:val="27"/>
        </w:rPr>
        <w:t>.2026</w:t>
      </w:r>
      <w:r w:rsidRPr="007A2021">
        <w:rPr>
          <w:sz w:val="27"/>
          <w:szCs w:val="27"/>
        </w:rPr>
        <w:t>.</w:t>
      </w:r>
    </w:p>
    <w:p w:rsidR="007A2021" w:rsidRPr="007A2021" w:rsidP="007A2021">
      <w:pPr>
        <w:ind w:firstLine="720"/>
        <w:jc w:val="both"/>
        <w:rPr>
          <w:rFonts w:ascii="Times New Roman" w:hAnsi="Times New Roman" w:cs="Times New Roman"/>
          <w:sz w:val="27"/>
          <w:szCs w:val="27"/>
        </w:rPr>
      </w:pPr>
      <w:r w:rsidRPr="007A2021">
        <w:rPr>
          <w:rFonts w:ascii="Times New Roman" w:hAnsi="Times New Roman" w:cs="Times New Roman"/>
          <w:spacing w:val="-4"/>
          <w:sz w:val="27"/>
          <w:szCs w:val="27"/>
        </w:rPr>
        <w:t xml:space="preserve">При рассмотрении дела </w:t>
      </w:r>
      <w:r w:rsidRPr="007A2021">
        <w:rPr>
          <w:rFonts w:ascii="Times New Roman" w:hAnsi="Times New Roman" w:cs="Times New Roman"/>
          <w:sz w:val="27"/>
          <w:szCs w:val="27"/>
        </w:rPr>
        <w:t>Комиссаров А.Н.</w:t>
      </w:r>
      <w:r>
        <w:rPr>
          <w:sz w:val="27"/>
          <w:szCs w:val="27"/>
        </w:rPr>
        <w:t xml:space="preserve"> </w:t>
      </w:r>
      <w:r w:rsidRPr="007A2021">
        <w:rPr>
          <w:rFonts w:ascii="Times New Roman" w:hAnsi="Times New Roman" w:cs="Times New Roman"/>
          <w:sz w:val="27"/>
          <w:szCs w:val="27"/>
        </w:rPr>
        <w:t xml:space="preserve">не присутствовал. О месте, дате и времени рассмотрения дела извещен посредством смс-оповещения </w:t>
      </w:r>
      <w:r>
        <w:rPr>
          <w:rFonts w:ascii="Times New Roman" w:hAnsi="Times New Roman" w:cs="Times New Roman"/>
          <w:sz w:val="27"/>
          <w:szCs w:val="27"/>
        </w:rPr>
        <w:t>31</w:t>
      </w:r>
      <w:r w:rsidRPr="007A2021">
        <w:rPr>
          <w:rFonts w:ascii="Times New Roman" w:hAnsi="Times New Roman" w:cs="Times New Roman"/>
          <w:sz w:val="27"/>
          <w:szCs w:val="27"/>
        </w:rPr>
        <w:t>.07.2026. О причинах неявки не сообщил, об отложении рассмотрения дела не просил, каких – либо ходатайств не заявил.</w:t>
      </w:r>
    </w:p>
    <w:p w:rsidR="007A2021" w:rsidRPr="007A2021" w:rsidP="007A2021">
      <w:pPr>
        <w:ind w:firstLine="708"/>
        <w:jc w:val="both"/>
        <w:rPr>
          <w:rFonts w:ascii="Times New Roman" w:hAnsi="Times New Roman" w:cs="Times New Roman"/>
          <w:spacing w:val="-2"/>
          <w:sz w:val="27"/>
          <w:szCs w:val="27"/>
        </w:rPr>
      </w:pPr>
      <w:r w:rsidRPr="007A2021">
        <w:rPr>
          <w:rFonts w:ascii="Times New Roman" w:hAnsi="Times New Roman" w:cs="Times New Roman"/>
          <w:sz w:val="27"/>
          <w:szCs w:val="27"/>
        </w:rPr>
        <w:t>Руководствуясь ч. 2 ст. 25.1, п. 4 ч. 1 ст. 29.7 КоАП РФ, мировой судья определил рассмотреть дело в отсутствие неявившегося Комиссарова А.Н.</w:t>
      </w:r>
    </w:p>
    <w:p w:rsidR="008A16B0" w:rsidRPr="00DF04F1">
      <w:pPr>
        <w:pStyle w:val="BodyText"/>
        <w:shd w:val="clear" w:color="auto" w:fill="auto"/>
        <w:spacing w:after="0" w:line="307" w:lineRule="exact"/>
        <w:ind w:left="20" w:right="20" w:firstLine="700"/>
        <w:jc w:val="both"/>
        <w:rPr>
          <w:sz w:val="27"/>
          <w:szCs w:val="27"/>
        </w:rPr>
      </w:pPr>
      <w:r w:rsidRPr="007A2021">
        <w:rPr>
          <w:sz w:val="27"/>
          <w:szCs w:val="27"/>
        </w:rPr>
        <w:t>Огласив протокол об административном правонарушении,</w:t>
      </w:r>
      <w:r w:rsidRPr="007A2021" w:rsidR="006D35A7">
        <w:rPr>
          <w:sz w:val="27"/>
          <w:szCs w:val="27"/>
        </w:rPr>
        <w:t xml:space="preserve"> </w:t>
      </w:r>
      <w:r w:rsidRPr="007A2021">
        <w:rPr>
          <w:sz w:val="27"/>
          <w:szCs w:val="27"/>
        </w:rPr>
        <w:t>и исследовав письменные материалы дела, мировой</w:t>
      </w:r>
      <w:r w:rsidRPr="00DF04F1">
        <w:rPr>
          <w:sz w:val="27"/>
          <w:szCs w:val="27"/>
        </w:rPr>
        <w:t xml:space="preserve"> судья приходит к выводу о наличии в бездействии </w:t>
      </w:r>
      <w:r w:rsidR="007A2021">
        <w:rPr>
          <w:sz w:val="27"/>
          <w:szCs w:val="27"/>
        </w:rPr>
        <w:t>Комиссарова А.Н.</w:t>
      </w:r>
      <w:r w:rsidRPr="00DF04F1" w:rsidR="007B14CB">
        <w:rPr>
          <w:sz w:val="27"/>
          <w:szCs w:val="27"/>
        </w:rPr>
        <w:t xml:space="preserve"> </w:t>
      </w:r>
      <w:r w:rsidRPr="00DF04F1">
        <w:rPr>
          <w:sz w:val="27"/>
          <w:szCs w:val="27"/>
        </w:rPr>
        <w:t>состава административного правонарушения, предусмотренного ч. 1 ст. 20.25 КоАП РФ, то есть неуплата административного штрафа в срок, предусмотренный настоящим Кодексом.</w:t>
      </w:r>
    </w:p>
    <w:p w:rsidR="008A16B0" w:rsidRPr="00DF04F1">
      <w:pPr>
        <w:pStyle w:val="BodyText"/>
        <w:shd w:val="clear" w:color="auto" w:fill="auto"/>
        <w:spacing w:after="0" w:line="307" w:lineRule="exact"/>
        <w:ind w:left="20" w:right="20" w:firstLine="700"/>
        <w:jc w:val="both"/>
        <w:rPr>
          <w:sz w:val="27"/>
          <w:szCs w:val="27"/>
        </w:rPr>
      </w:pPr>
      <w:r w:rsidRPr="00DF04F1">
        <w:rPr>
          <w:sz w:val="27"/>
          <w:szCs w:val="27"/>
        </w:rPr>
        <w:t xml:space="preserve">В соответствии с </w:t>
      </w:r>
      <w:r w:rsidRPr="00DF04F1">
        <w:rPr>
          <w:sz w:val="27"/>
          <w:szCs w:val="27"/>
        </w:rPr>
        <w:t>ч.ч</w:t>
      </w:r>
      <w:r w:rsidRPr="00DF04F1">
        <w:rPr>
          <w:sz w:val="27"/>
          <w:szCs w:val="27"/>
        </w:rPr>
        <w:t>. 1, 1.3 ст. 32.2 КоАП РФ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частью 1.1 или 1.3 настоящей статьи, либо со дня истечения срока отсрочки или срока рассрочки, предусмотренных статьей 31.5 настоящего Кодекса.</w:t>
      </w:r>
    </w:p>
    <w:p w:rsidR="008A16B0" w:rsidRPr="00DF04F1">
      <w:pPr>
        <w:pStyle w:val="BodyText"/>
        <w:shd w:val="clear" w:color="auto" w:fill="auto"/>
        <w:spacing w:after="0" w:line="307" w:lineRule="exact"/>
        <w:ind w:left="20" w:right="20" w:firstLine="700"/>
        <w:jc w:val="both"/>
        <w:rPr>
          <w:sz w:val="27"/>
          <w:szCs w:val="27"/>
        </w:rPr>
      </w:pPr>
      <w:r w:rsidRPr="00DF04F1">
        <w:rPr>
          <w:sz w:val="27"/>
          <w:szCs w:val="27"/>
        </w:rPr>
        <w:t>При уплате административного штрафа лицом, привлеченным к административной ответственности за совершение административного правонарушения, предусмотренного главой 12 настоящего Кодекса, за исключением административных правонарушений, предусмотренных частью 1.1 статьи 12.1, статьей 12.8, частями 6 и 7 статьи 12.9, частью 3 статьи 12.12, частью 5 статьи 12.15, частью 3.1 статьи 12.16, статьями 12.24, 12.26, частью 3 статьи 12.27 настоящего Кодекса, не позднее двадцати дней со дня вынесения постановления о наложении административного штрафа административный штраф может быть уплачен в размере половины суммы наложенного административного штрафа.</w:t>
      </w:r>
    </w:p>
    <w:p w:rsidR="008A16B0" w:rsidRPr="00DF04F1">
      <w:pPr>
        <w:pStyle w:val="BodyText"/>
        <w:shd w:val="clear" w:color="auto" w:fill="auto"/>
        <w:spacing w:after="0" w:line="307" w:lineRule="exact"/>
        <w:ind w:left="20" w:right="20" w:firstLine="700"/>
        <w:jc w:val="both"/>
        <w:rPr>
          <w:sz w:val="27"/>
          <w:szCs w:val="27"/>
        </w:rPr>
      </w:pPr>
      <w:r w:rsidRPr="00DF04F1">
        <w:rPr>
          <w:sz w:val="27"/>
          <w:szCs w:val="27"/>
        </w:rPr>
        <w:t xml:space="preserve">Виновность </w:t>
      </w:r>
      <w:r w:rsidR="007A2021">
        <w:rPr>
          <w:sz w:val="27"/>
          <w:szCs w:val="27"/>
        </w:rPr>
        <w:t xml:space="preserve">Комиссарова А.Н. </w:t>
      </w:r>
      <w:r w:rsidRPr="00DF04F1">
        <w:rPr>
          <w:sz w:val="27"/>
          <w:szCs w:val="27"/>
        </w:rPr>
        <w:t>в совершении административного правонарушения установлена и подтверждается протоколом об административном правонарушении от</w:t>
      </w:r>
      <w:r w:rsidRPr="00DF04F1" w:rsidR="0066565C">
        <w:rPr>
          <w:sz w:val="27"/>
          <w:szCs w:val="27"/>
        </w:rPr>
        <w:t xml:space="preserve"> </w:t>
      </w:r>
      <w:r w:rsidR="007A2021">
        <w:rPr>
          <w:sz w:val="27"/>
          <w:szCs w:val="27"/>
        </w:rPr>
        <w:t>28</w:t>
      </w:r>
      <w:r w:rsidRPr="00DF04F1" w:rsidR="007C22F6">
        <w:rPr>
          <w:sz w:val="27"/>
          <w:szCs w:val="27"/>
        </w:rPr>
        <w:t>.</w:t>
      </w:r>
      <w:r w:rsidR="007A2021">
        <w:rPr>
          <w:sz w:val="27"/>
          <w:szCs w:val="27"/>
        </w:rPr>
        <w:t>07</w:t>
      </w:r>
      <w:r w:rsidRPr="00DF04F1" w:rsidR="007C22F6">
        <w:rPr>
          <w:sz w:val="27"/>
          <w:szCs w:val="27"/>
        </w:rPr>
        <w:t>.2026</w:t>
      </w:r>
      <w:r w:rsidRPr="00DF04F1">
        <w:rPr>
          <w:sz w:val="27"/>
          <w:szCs w:val="27"/>
        </w:rPr>
        <w:t xml:space="preserve"> </w:t>
      </w:r>
      <w:r w:rsidRPr="00DF04F1" w:rsidR="0066565C">
        <w:rPr>
          <w:sz w:val="27"/>
          <w:szCs w:val="27"/>
        </w:rPr>
        <w:t xml:space="preserve">серии </w:t>
      </w:r>
      <w:r w:rsidRPr="00DF04F1">
        <w:rPr>
          <w:sz w:val="27"/>
          <w:szCs w:val="27"/>
        </w:rPr>
        <w:t xml:space="preserve">86 </w:t>
      </w:r>
      <w:r w:rsidRPr="00DF04F1" w:rsidR="0066565C">
        <w:rPr>
          <w:sz w:val="27"/>
          <w:szCs w:val="27"/>
        </w:rPr>
        <w:t xml:space="preserve">№ </w:t>
      </w:r>
      <w:r w:rsidR="00165D90">
        <w:rPr>
          <w:sz w:val="27"/>
          <w:szCs w:val="27"/>
        </w:rPr>
        <w:t>*</w:t>
      </w:r>
      <w:r w:rsidRPr="00DF04F1" w:rsidR="007C22F6">
        <w:rPr>
          <w:sz w:val="27"/>
          <w:szCs w:val="27"/>
        </w:rPr>
        <w:t xml:space="preserve">, в котором </w:t>
      </w:r>
      <w:r w:rsidR="007A2021">
        <w:rPr>
          <w:sz w:val="27"/>
          <w:szCs w:val="27"/>
        </w:rPr>
        <w:t>Комиссаров А.Н.</w:t>
      </w:r>
      <w:r w:rsidRPr="00DF04F1" w:rsidR="006D35A7">
        <w:rPr>
          <w:sz w:val="27"/>
          <w:szCs w:val="27"/>
        </w:rPr>
        <w:t xml:space="preserve">  </w:t>
      </w:r>
      <w:r w:rsidRPr="00DF04F1" w:rsidR="007C22F6">
        <w:rPr>
          <w:sz w:val="27"/>
          <w:szCs w:val="27"/>
        </w:rPr>
        <w:t>ук</w:t>
      </w:r>
      <w:r w:rsidRPr="00DF04F1" w:rsidR="006D35A7">
        <w:rPr>
          <w:sz w:val="27"/>
          <w:szCs w:val="27"/>
        </w:rPr>
        <w:t>азал, что с протоколом согласен</w:t>
      </w:r>
      <w:r w:rsidRPr="00DF04F1">
        <w:rPr>
          <w:sz w:val="27"/>
          <w:szCs w:val="27"/>
        </w:rPr>
        <w:t>;</w:t>
      </w:r>
      <w:r w:rsidRPr="00DF04F1" w:rsidR="006D35A7">
        <w:rPr>
          <w:sz w:val="27"/>
          <w:szCs w:val="27"/>
        </w:rPr>
        <w:t xml:space="preserve"> рапортом полицейского ОВ ПППСП ОМВД России по г. радужному от </w:t>
      </w:r>
      <w:r w:rsidR="007A2021">
        <w:rPr>
          <w:sz w:val="27"/>
          <w:szCs w:val="27"/>
        </w:rPr>
        <w:t>28</w:t>
      </w:r>
      <w:r w:rsidRPr="00DF04F1" w:rsidR="006D35A7">
        <w:rPr>
          <w:sz w:val="27"/>
          <w:szCs w:val="27"/>
        </w:rPr>
        <w:t>.</w:t>
      </w:r>
      <w:r w:rsidR="007A2021">
        <w:rPr>
          <w:sz w:val="27"/>
          <w:szCs w:val="27"/>
        </w:rPr>
        <w:t>07</w:t>
      </w:r>
      <w:r w:rsidRPr="00DF04F1" w:rsidR="006D35A7">
        <w:rPr>
          <w:sz w:val="27"/>
          <w:szCs w:val="27"/>
        </w:rPr>
        <w:t xml:space="preserve">.2026; </w:t>
      </w:r>
      <w:r w:rsidRPr="00DF04F1">
        <w:rPr>
          <w:sz w:val="27"/>
          <w:szCs w:val="27"/>
        </w:rPr>
        <w:t>копией</w:t>
      </w:r>
      <w:r w:rsidRPr="00DF04F1" w:rsidR="007C22F6">
        <w:rPr>
          <w:sz w:val="27"/>
          <w:szCs w:val="27"/>
        </w:rPr>
        <w:t xml:space="preserve"> </w:t>
      </w:r>
      <w:r w:rsidRPr="00DF04F1" w:rsidR="00D82271">
        <w:rPr>
          <w:sz w:val="27"/>
          <w:szCs w:val="27"/>
        </w:rPr>
        <w:t xml:space="preserve">постановления </w:t>
      </w:r>
      <w:r w:rsidRPr="00DF04F1" w:rsidR="007C22F6">
        <w:rPr>
          <w:sz w:val="27"/>
          <w:szCs w:val="27"/>
        </w:rPr>
        <w:t>по делу об админ</w:t>
      </w:r>
      <w:r w:rsidRPr="00DF04F1" w:rsidR="006D35A7">
        <w:rPr>
          <w:sz w:val="27"/>
          <w:szCs w:val="27"/>
        </w:rPr>
        <w:t xml:space="preserve">истративном правонарушении от </w:t>
      </w:r>
      <w:r w:rsidR="007A2021">
        <w:rPr>
          <w:sz w:val="27"/>
          <w:szCs w:val="27"/>
        </w:rPr>
        <w:t>07</w:t>
      </w:r>
      <w:r w:rsidRPr="00DF04F1" w:rsidR="006D35A7">
        <w:rPr>
          <w:sz w:val="27"/>
          <w:szCs w:val="27"/>
        </w:rPr>
        <w:t xml:space="preserve">.05.2026 </w:t>
      </w:r>
      <w:r w:rsidRPr="00DF04F1" w:rsidR="007C22F6">
        <w:rPr>
          <w:sz w:val="27"/>
          <w:szCs w:val="27"/>
        </w:rPr>
        <w:t xml:space="preserve">серии 86 № </w:t>
      </w:r>
      <w:r w:rsidR="00165D90">
        <w:rPr>
          <w:sz w:val="27"/>
          <w:szCs w:val="27"/>
        </w:rPr>
        <w:t>*</w:t>
      </w:r>
      <w:r w:rsidRPr="00DF04F1">
        <w:rPr>
          <w:sz w:val="27"/>
          <w:szCs w:val="27"/>
        </w:rPr>
        <w:t xml:space="preserve">; уведомлением; </w:t>
      </w:r>
      <w:r w:rsidRPr="00DF04F1" w:rsidR="006D35A7">
        <w:rPr>
          <w:sz w:val="27"/>
          <w:szCs w:val="27"/>
        </w:rPr>
        <w:t xml:space="preserve">реестром правонарушений в отношении </w:t>
      </w:r>
      <w:r w:rsidR="007A2021">
        <w:rPr>
          <w:sz w:val="27"/>
          <w:szCs w:val="27"/>
        </w:rPr>
        <w:t>Комиссарова А.Н.</w:t>
      </w:r>
      <w:r w:rsidRPr="00DF04F1" w:rsidR="006D35A7">
        <w:rPr>
          <w:sz w:val="27"/>
          <w:szCs w:val="27"/>
        </w:rPr>
        <w:t xml:space="preserve">; </w:t>
      </w:r>
      <w:r w:rsidRPr="00DF04F1">
        <w:rPr>
          <w:sz w:val="27"/>
          <w:szCs w:val="27"/>
        </w:rPr>
        <w:t>заявлением о привлечении</w:t>
      </w:r>
      <w:r w:rsidRPr="00DF04F1" w:rsidR="007C22F6">
        <w:rPr>
          <w:sz w:val="27"/>
          <w:szCs w:val="27"/>
        </w:rPr>
        <w:t xml:space="preserve"> </w:t>
      </w:r>
      <w:r w:rsidRPr="00DF04F1">
        <w:rPr>
          <w:sz w:val="27"/>
          <w:szCs w:val="27"/>
        </w:rPr>
        <w:t xml:space="preserve">к административной ответственности </w:t>
      </w:r>
      <w:r w:rsidR="007A2021">
        <w:rPr>
          <w:sz w:val="27"/>
          <w:szCs w:val="27"/>
        </w:rPr>
        <w:t>Комиссарова А.Н.</w:t>
      </w:r>
      <w:r w:rsidRPr="00DF04F1" w:rsidR="006D35A7">
        <w:rPr>
          <w:sz w:val="27"/>
          <w:szCs w:val="27"/>
        </w:rPr>
        <w:t xml:space="preserve">  </w:t>
      </w:r>
    </w:p>
    <w:p w:rsidR="008A16B0" w:rsidRPr="00DF04F1">
      <w:pPr>
        <w:pStyle w:val="BodyText"/>
        <w:shd w:val="clear" w:color="auto" w:fill="auto"/>
        <w:spacing w:after="0" w:line="307" w:lineRule="exact"/>
        <w:ind w:left="20" w:right="20" w:firstLine="700"/>
        <w:jc w:val="both"/>
        <w:rPr>
          <w:sz w:val="27"/>
          <w:szCs w:val="27"/>
        </w:rPr>
      </w:pPr>
      <w:r w:rsidRPr="00DF04F1">
        <w:rPr>
          <w:sz w:val="27"/>
          <w:szCs w:val="27"/>
        </w:rPr>
        <w:t xml:space="preserve">Согласно уведомлению о результатах </w:t>
      </w:r>
      <w:r w:rsidRPr="00DF04F1" w:rsidR="0066565C">
        <w:rPr>
          <w:sz w:val="27"/>
          <w:szCs w:val="27"/>
        </w:rPr>
        <w:t>прове</w:t>
      </w:r>
      <w:r w:rsidRPr="00DF04F1">
        <w:rPr>
          <w:sz w:val="27"/>
          <w:szCs w:val="27"/>
        </w:rPr>
        <w:t>рки выписки из сводного реестра поступлений из казначейства по ХМАО</w:t>
      </w:r>
      <w:r w:rsidRPr="00DF04F1" w:rsidR="0066565C">
        <w:rPr>
          <w:sz w:val="27"/>
          <w:szCs w:val="27"/>
        </w:rPr>
        <w:t xml:space="preserve"> – </w:t>
      </w:r>
      <w:r w:rsidRPr="00DF04F1">
        <w:rPr>
          <w:sz w:val="27"/>
          <w:szCs w:val="27"/>
        </w:rPr>
        <w:t xml:space="preserve">Югре о поступивших денежных средствах за административные штрафы, наложенные сотрудниками ОМВД России по г. Радужному за период с </w:t>
      </w:r>
      <w:r w:rsidR="007A2021">
        <w:rPr>
          <w:sz w:val="27"/>
          <w:szCs w:val="27"/>
        </w:rPr>
        <w:t>05.05.2026 по 29.07.2026</w:t>
      </w:r>
      <w:r w:rsidRPr="00DF04F1">
        <w:rPr>
          <w:sz w:val="27"/>
          <w:szCs w:val="27"/>
        </w:rPr>
        <w:t xml:space="preserve"> уплата административного штрафа, наложенного постановлением</w:t>
      </w:r>
      <w:r w:rsidRPr="00DF04F1" w:rsidR="00E67952">
        <w:rPr>
          <w:sz w:val="27"/>
          <w:szCs w:val="27"/>
        </w:rPr>
        <w:t xml:space="preserve"> по делу об административном правонарушении от </w:t>
      </w:r>
      <w:r w:rsidR="007A2021">
        <w:rPr>
          <w:sz w:val="27"/>
          <w:szCs w:val="27"/>
        </w:rPr>
        <w:t>07</w:t>
      </w:r>
      <w:r w:rsidRPr="00DF04F1" w:rsidR="006D35A7">
        <w:rPr>
          <w:sz w:val="27"/>
          <w:szCs w:val="27"/>
        </w:rPr>
        <w:t xml:space="preserve">.05.2026 серии 86 № </w:t>
      </w:r>
      <w:r w:rsidR="00165D90">
        <w:rPr>
          <w:sz w:val="27"/>
          <w:szCs w:val="27"/>
        </w:rPr>
        <w:t>*</w:t>
      </w:r>
      <w:r w:rsidRPr="00DF04F1">
        <w:rPr>
          <w:sz w:val="27"/>
          <w:szCs w:val="27"/>
        </w:rPr>
        <w:t xml:space="preserve">, </w:t>
      </w:r>
      <w:r w:rsidR="007A2021">
        <w:rPr>
          <w:sz w:val="27"/>
          <w:szCs w:val="27"/>
        </w:rPr>
        <w:t>Комиссаровым</w:t>
      </w:r>
      <w:r w:rsidR="007A2021">
        <w:rPr>
          <w:sz w:val="27"/>
          <w:szCs w:val="27"/>
        </w:rPr>
        <w:t xml:space="preserve"> А.Н.</w:t>
      </w:r>
      <w:r w:rsidRPr="00DF04F1" w:rsidR="006D35A7">
        <w:rPr>
          <w:sz w:val="27"/>
          <w:szCs w:val="27"/>
        </w:rPr>
        <w:t xml:space="preserve">  </w:t>
      </w:r>
      <w:r w:rsidRPr="00DF04F1">
        <w:rPr>
          <w:sz w:val="27"/>
          <w:szCs w:val="27"/>
        </w:rPr>
        <w:t>не произведена; заявления о предоставлении рассрочки или отсрочки уплаты штрафа не поступали.</w:t>
      </w:r>
    </w:p>
    <w:p w:rsidR="00E67952" w:rsidRPr="00DF04F1" w:rsidP="00E67952">
      <w:pPr>
        <w:pStyle w:val="BodyText"/>
        <w:spacing w:after="0" w:line="307" w:lineRule="exact"/>
        <w:ind w:firstLine="697"/>
        <w:jc w:val="both"/>
        <w:rPr>
          <w:sz w:val="27"/>
          <w:szCs w:val="27"/>
        </w:rPr>
      </w:pPr>
      <w:r w:rsidRPr="00DF04F1">
        <w:rPr>
          <w:sz w:val="27"/>
          <w:szCs w:val="27"/>
        </w:rPr>
        <w:t xml:space="preserve">Представленные доказательства получены с соблюдением требований закона, не противоречивы, согласованны. Их объем достаточен для разрешения дела. Анализ этих доказательств в совокупности позволяет без сомнений прийти к выводу о доказанности факта неуплаты </w:t>
      </w:r>
      <w:r w:rsidR="007A2021">
        <w:rPr>
          <w:sz w:val="27"/>
          <w:szCs w:val="27"/>
        </w:rPr>
        <w:t>Комиссаровым</w:t>
      </w:r>
      <w:r w:rsidR="007A2021">
        <w:rPr>
          <w:sz w:val="27"/>
          <w:szCs w:val="27"/>
        </w:rPr>
        <w:t xml:space="preserve"> А.Н. </w:t>
      </w:r>
      <w:r w:rsidRPr="00DF04F1">
        <w:rPr>
          <w:sz w:val="27"/>
          <w:szCs w:val="27"/>
        </w:rPr>
        <w:t xml:space="preserve">административного штрафа в срок, предусмотренный Кодексом Российской Федерации об административных правонарушениях. </w:t>
      </w:r>
    </w:p>
    <w:p w:rsidR="00DF04F1" w:rsidRPr="00DF04F1" w:rsidP="00DF04F1">
      <w:pPr>
        <w:pStyle w:val="BodyText"/>
        <w:spacing w:after="0" w:line="307" w:lineRule="exact"/>
        <w:ind w:firstLine="697"/>
        <w:jc w:val="both"/>
        <w:rPr>
          <w:sz w:val="27"/>
          <w:szCs w:val="27"/>
        </w:rPr>
      </w:pPr>
      <w:r w:rsidRPr="00DF04F1">
        <w:rPr>
          <w:sz w:val="27"/>
          <w:szCs w:val="27"/>
        </w:rPr>
        <w:t xml:space="preserve">Доводы </w:t>
      </w:r>
      <w:r w:rsidR="007A2021">
        <w:rPr>
          <w:sz w:val="27"/>
          <w:szCs w:val="27"/>
        </w:rPr>
        <w:t>Комиссарова А.Н.</w:t>
      </w:r>
      <w:r w:rsidRPr="00DF04F1">
        <w:rPr>
          <w:sz w:val="27"/>
          <w:szCs w:val="27"/>
        </w:rPr>
        <w:t xml:space="preserve">, указанные в </w:t>
      </w:r>
      <w:r w:rsidR="007A2021">
        <w:rPr>
          <w:sz w:val="27"/>
          <w:szCs w:val="27"/>
        </w:rPr>
        <w:t>протоколе</w:t>
      </w:r>
      <w:r w:rsidRPr="00DF04F1">
        <w:rPr>
          <w:sz w:val="27"/>
          <w:szCs w:val="27"/>
        </w:rPr>
        <w:t xml:space="preserve">, о причинах неуплаты штрафа в связи с отсутствием денежных средств, не влияют на квалификацию его деяния и не являются обстоятельствами, исключающими противоправность его бездействия. </w:t>
      </w:r>
    </w:p>
    <w:p w:rsidR="00E67952" w:rsidRPr="00DF04F1" w:rsidP="00E67952">
      <w:pPr>
        <w:pStyle w:val="BodyText"/>
        <w:spacing w:after="0" w:line="307" w:lineRule="exact"/>
        <w:ind w:firstLine="697"/>
        <w:jc w:val="both"/>
        <w:rPr>
          <w:sz w:val="27"/>
          <w:szCs w:val="27"/>
        </w:rPr>
      </w:pPr>
      <w:r w:rsidRPr="00DF04F1">
        <w:rPr>
          <w:sz w:val="27"/>
          <w:szCs w:val="27"/>
        </w:rPr>
        <w:t>В связи с изложенным мировой судья приходит к выводу об отсутствии объективных, исключительных причин для неуплаты штрафа.</w:t>
      </w:r>
    </w:p>
    <w:p w:rsidR="00E67952" w:rsidRPr="00DF04F1" w:rsidP="00E67952">
      <w:pPr>
        <w:pStyle w:val="BodyText"/>
        <w:shd w:val="clear" w:color="auto" w:fill="auto"/>
        <w:spacing w:after="0" w:line="307" w:lineRule="exact"/>
        <w:ind w:firstLine="697"/>
        <w:jc w:val="both"/>
        <w:rPr>
          <w:sz w:val="27"/>
          <w:szCs w:val="27"/>
        </w:rPr>
      </w:pPr>
      <w:r w:rsidRPr="00DF04F1">
        <w:rPr>
          <w:sz w:val="27"/>
          <w:szCs w:val="27"/>
        </w:rPr>
        <w:t>Обстоятельств, исключающих производство по делу об административном правонарушении, предусмотренных ст.24.5 Кодекса Российской Федерации об административных правонарушениях, не установлено.</w:t>
      </w:r>
    </w:p>
    <w:p w:rsidR="008A16B0" w:rsidRPr="00DF04F1" w:rsidP="00E67952">
      <w:pPr>
        <w:pStyle w:val="BodyText"/>
        <w:shd w:val="clear" w:color="auto" w:fill="auto"/>
        <w:spacing w:after="0" w:line="307" w:lineRule="exact"/>
        <w:ind w:firstLine="697"/>
        <w:jc w:val="both"/>
        <w:rPr>
          <w:sz w:val="27"/>
          <w:szCs w:val="27"/>
        </w:rPr>
      </w:pPr>
      <w:r w:rsidRPr="00DF04F1">
        <w:rPr>
          <w:sz w:val="27"/>
          <w:szCs w:val="27"/>
        </w:rPr>
        <w:t xml:space="preserve">Назначая административное наказание </w:t>
      </w:r>
      <w:r w:rsidR="007A2021">
        <w:rPr>
          <w:sz w:val="27"/>
          <w:szCs w:val="27"/>
        </w:rPr>
        <w:t>Комиссарову А.Н.</w:t>
      </w:r>
      <w:r w:rsidRPr="00DF04F1" w:rsidR="004740A9">
        <w:rPr>
          <w:sz w:val="27"/>
          <w:szCs w:val="27"/>
        </w:rPr>
        <w:t xml:space="preserve">, </w:t>
      </w:r>
      <w:r w:rsidRPr="00DF04F1">
        <w:rPr>
          <w:sz w:val="27"/>
          <w:szCs w:val="27"/>
        </w:rPr>
        <w:t>мировой судья учитывает характер совершенного административного правонарушения, объектом которого является соблюдение общественного порядка, фактические обстоятельства дела, личность виновного лица, его имущественное и семейное положение.</w:t>
      </w:r>
    </w:p>
    <w:p w:rsidR="006D35A7" w:rsidRPr="00DF04F1" w:rsidP="006D35A7">
      <w:pPr>
        <w:pStyle w:val="BodyText"/>
        <w:shd w:val="clear" w:color="auto" w:fill="auto"/>
        <w:spacing w:after="0" w:line="307" w:lineRule="exact"/>
        <w:ind w:left="20" w:right="20" w:firstLine="700"/>
        <w:jc w:val="both"/>
        <w:rPr>
          <w:sz w:val="27"/>
          <w:szCs w:val="27"/>
        </w:rPr>
      </w:pPr>
      <w:r w:rsidRPr="00DF04F1">
        <w:rPr>
          <w:sz w:val="27"/>
          <w:szCs w:val="27"/>
        </w:rPr>
        <w:t>Обстоятельств, смягчающих</w:t>
      </w:r>
      <w:r w:rsidR="007A2021">
        <w:rPr>
          <w:sz w:val="27"/>
          <w:szCs w:val="27"/>
        </w:rPr>
        <w:t xml:space="preserve"> и отягчающих</w:t>
      </w:r>
      <w:r w:rsidRPr="00DF04F1">
        <w:rPr>
          <w:sz w:val="27"/>
          <w:szCs w:val="27"/>
        </w:rPr>
        <w:t xml:space="preserve"> административную ответственность, не установлено.</w:t>
      </w:r>
    </w:p>
    <w:p w:rsidR="008A16B0" w:rsidRPr="00DF04F1">
      <w:pPr>
        <w:pStyle w:val="BodyText"/>
        <w:shd w:val="clear" w:color="auto" w:fill="auto"/>
        <w:spacing w:after="0" w:line="307" w:lineRule="exact"/>
        <w:ind w:left="20" w:right="20" w:firstLine="700"/>
        <w:jc w:val="both"/>
        <w:rPr>
          <w:sz w:val="27"/>
          <w:szCs w:val="27"/>
        </w:rPr>
      </w:pPr>
      <w:r w:rsidRPr="00DF04F1">
        <w:rPr>
          <w:sz w:val="27"/>
          <w:szCs w:val="27"/>
        </w:rPr>
        <w:t xml:space="preserve">При указанных обстоятельствах мировой судья приходит к выводу о назначении </w:t>
      </w:r>
      <w:r w:rsidR="007A2021">
        <w:rPr>
          <w:sz w:val="27"/>
          <w:szCs w:val="27"/>
        </w:rPr>
        <w:t>Комиссарову А.Н.</w:t>
      </w:r>
      <w:r w:rsidRPr="00DF04F1" w:rsidR="006D35A7">
        <w:rPr>
          <w:sz w:val="27"/>
          <w:szCs w:val="27"/>
        </w:rPr>
        <w:t xml:space="preserve"> </w:t>
      </w:r>
      <w:r w:rsidRPr="00DF04F1">
        <w:rPr>
          <w:sz w:val="27"/>
          <w:szCs w:val="27"/>
        </w:rPr>
        <w:t xml:space="preserve">наказания в пределах санкции ч. 1 ст. 20.25 КоАП </w:t>
      </w:r>
      <w:r w:rsidRPr="00DF04F1">
        <w:rPr>
          <w:sz w:val="27"/>
          <w:szCs w:val="27"/>
        </w:rPr>
        <w:t xml:space="preserve">РФ, в соответствии с требованиями </w:t>
      </w:r>
      <w:r w:rsidRPr="00DF04F1">
        <w:rPr>
          <w:sz w:val="27"/>
          <w:szCs w:val="27"/>
        </w:rPr>
        <w:t>ст.ст</w:t>
      </w:r>
      <w:r w:rsidRPr="00DF04F1">
        <w:rPr>
          <w:sz w:val="27"/>
          <w:szCs w:val="27"/>
        </w:rPr>
        <w:t>. 3.1, 3.5 и 4.1 КоАП РФ, в виде административного штрафа.</w:t>
      </w:r>
    </w:p>
    <w:p w:rsidR="008A16B0" w:rsidRPr="00DF04F1">
      <w:pPr>
        <w:pStyle w:val="BodyText"/>
        <w:shd w:val="clear" w:color="auto" w:fill="auto"/>
        <w:spacing w:after="0" w:line="307" w:lineRule="exact"/>
        <w:ind w:left="20" w:right="20" w:firstLine="700"/>
        <w:jc w:val="both"/>
        <w:rPr>
          <w:sz w:val="27"/>
          <w:szCs w:val="27"/>
        </w:rPr>
      </w:pPr>
      <w:r w:rsidRPr="00DF04F1">
        <w:rPr>
          <w:sz w:val="27"/>
          <w:szCs w:val="27"/>
        </w:rPr>
        <w:t xml:space="preserve">На основании изложенного и руководствуясь </w:t>
      </w:r>
      <w:r w:rsidRPr="00DF04F1">
        <w:rPr>
          <w:sz w:val="27"/>
          <w:szCs w:val="27"/>
        </w:rPr>
        <w:t>ст.ст</w:t>
      </w:r>
      <w:r w:rsidRPr="00DF04F1">
        <w:rPr>
          <w:sz w:val="27"/>
          <w:szCs w:val="27"/>
        </w:rPr>
        <w:t>. 23.1, 29.9 - 29.11 КоАП РФ, мировой судья</w:t>
      </w:r>
    </w:p>
    <w:p w:rsidR="008A16B0" w:rsidRPr="00DF04F1">
      <w:pPr>
        <w:pStyle w:val="BodyText"/>
        <w:shd w:val="clear" w:color="auto" w:fill="auto"/>
        <w:spacing w:after="0" w:line="307" w:lineRule="exact"/>
        <w:ind w:left="3880"/>
        <w:rPr>
          <w:sz w:val="27"/>
          <w:szCs w:val="27"/>
        </w:rPr>
      </w:pPr>
      <w:r w:rsidRPr="00DF04F1">
        <w:rPr>
          <w:sz w:val="27"/>
          <w:szCs w:val="27"/>
        </w:rPr>
        <w:t>ПОСТАНОВИЛ:</w:t>
      </w:r>
    </w:p>
    <w:p w:rsidR="008A16B0" w:rsidRPr="00DF04F1">
      <w:pPr>
        <w:pStyle w:val="BodyText"/>
        <w:shd w:val="clear" w:color="auto" w:fill="auto"/>
        <w:spacing w:after="0" w:line="307" w:lineRule="exact"/>
        <w:ind w:left="20" w:right="20" w:firstLine="700"/>
        <w:jc w:val="both"/>
        <w:rPr>
          <w:sz w:val="27"/>
          <w:szCs w:val="27"/>
        </w:rPr>
      </w:pPr>
      <w:r w:rsidRPr="00DF04F1">
        <w:rPr>
          <w:sz w:val="27"/>
          <w:szCs w:val="27"/>
        </w:rPr>
        <w:t xml:space="preserve">привлечь </w:t>
      </w:r>
      <w:r w:rsidR="007A2021">
        <w:rPr>
          <w:sz w:val="27"/>
          <w:szCs w:val="27"/>
        </w:rPr>
        <w:t>Комиссарова Александра Николаевича</w:t>
      </w:r>
      <w:r w:rsidRPr="00DF04F1" w:rsidR="00E67952">
        <w:rPr>
          <w:sz w:val="27"/>
          <w:szCs w:val="27"/>
        </w:rPr>
        <w:t xml:space="preserve"> </w:t>
      </w:r>
      <w:r w:rsidRPr="00DF04F1">
        <w:rPr>
          <w:sz w:val="27"/>
          <w:szCs w:val="27"/>
        </w:rPr>
        <w:t>к административной ответственности за совершение административного правонарушения, предусмотренного ч. 1 ст. 20.25 Кодекса Российской Федерации об административных</w:t>
      </w:r>
      <w:r w:rsidRPr="00DF04F1" w:rsidR="00D82271">
        <w:rPr>
          <w:sz w:val="27"/>
          <w:szCs w:val="27"/>
        </w:rPr>
        <w:t xml:space="preserve"> правонарушениях, и назначить ему</w:t>
      </w:r>
      <w:r w:rsidRPr="00DF04F1">
        <w:rPr>
          <w:sz w:val="27"/>
          <w:szCs w:val="27"/>
        </w:rPr>
        <w:t xml:space="preserve"> административное наказание в виде административного штрафа в размере </w:t>
      </w:r>
      <w:r w:rsidRPr="00DF04F1" w:rsidR="00E67952">
        <w:rPr>
          <w:sz w:val="27"/>
          <w:szCs w:val="27"/>
        </w:rPr>
        <w:t>1 </w:t>
      </w:r>
      <w:r w:rsidR="007A2021">
        <w:rPr>
          <w:sz w:val="27"/>
          <w:szCs w:val="27"/>
        </w:rPr>
        <w:t>100</w:t>
      </w:r>
      <w:r w:rsidRPr="00DF04F1" w:rsidR="00E67952">
        <w:rPr>
          <w:sz w:val="27"/>
          <w:szCs w:val="27"/>
        </w:rPr>
        <w:t xml:space="preserve"> (одна тысяча</w:t>
      </w:r>
      <w:r w:rsidR="007A2021">
        <w:rPr>
          <w:sz w:val="27"/>
          <w:szCs w:val="27"/>
        </w:rPr>
        <w:t xml:space="preserve"> сто</w:t>
      </w:r>
      <w:r w:rsidRPr="00DF04F1" w:rsidR="00E67952">
        <w:rPr>
          <w:sz w:val="27"/>
          <w:szCs w:val="27"/>
        </w:rPr>
        <w:t>)</w:t>
      </w:r>
      <w:r w:rsidRPr="00DF04F1">
        <w:rPr>
          <w:sz w:val="27"/>
          <w:szCs w:val="27"/>
        </w:rPr>
        <w:t xml:space="preserve"> рублей.</w:t>
      </w:r>
    </w:p>
    <w:p w:rsidR="008A16B0" w:rsidRPr="00DF04F1">
      <w:pPr>
        <w:pStyle w:val="BodyText"/>
        <w:shd w:val="clear" w:color="auto" w:fill="auto"/>
        <w:spacing w:after="0" w:line="307" w:lineRule="exact"/>
        <w:ind w:left="20" w:right="20" w:firstLine="720"/>
        <w:jc w:val="both"/>
        <w:rPr>
          <w:sz w:val="27"/>
          <w:szCs w:val="27"/>
        </w:rPr>
      </w:pPr>
      <w:r w:rsidRPr="00DF04F1">
        <w:rPr>
          <w:sz w:val="27"/>
          <w:szCs w:val="27"/>
        </w:rPr>
        <w:t>Административный штраф подлежит уплате по следующим реквизитам:</w:t>
      </w:r>
      <w:r w:rsidRPr="00DF04F1">
        <w:rPr>
          <w:spacing w:val="-4"/>
          <w:sz w:val="27"/>
          <w:szCs w:val="27"/>
        </w:rPr>
        <w:t xml:space="preserve"> </w:t>
      </w:r>
      <w:r w:rsidRPr="00DF04F1">
        <w:rPr>
          <w:sz w:val="27"/>
          <w:szCs w:val="27"/>
        </w:rPr>
        <w:t xml:space="preserve">УФК по Ханты – Мансийскому автономному округу – Югре (Департамент административного обеспечения Ханты – Мансийского автономного округа – Югры, л/с 04872D08080) ИНН 8601073664, КПП 860101001, номер счета получателя платежа 0310064300000001870 в ОКЦ № 8 УГУ Банка России//УФК по Ханты – Мансийскому автономному округу – Югре г. Ханты – </w:t>
      </w:r>
      <w:r w:rsidRPr="00DF04F1">
        <w:rPr>
          <w:sz w:val="27"/>
          <w:szCs w:val="27"/>
        </w:rPr>
        <w:t>Мансийск</w:t>
      </w:r>
      <w:r w:rsidRPr="00DF04F1">
        <w:rPr>
          <w:sz w:val="27"/>
          <w:szCs w:val="27"/>
        </w:rPr>
        <w:t>, банковский счет 40102810245370000007, БИК 007162163, ОКТМО 71877000, КБК 72011601203019000140, УИН</w:t>
      </w:r>
      <w:r w:rsidRPr="00DF04F1" w:rsidR="00E67952">
        <w:rPr>
          <w:sz w:val="27"/>
          <w:szCs w:val="27"/>
        </w:rPr>
        <w:t xml:space="preserve"> </w:t>
      </w:r>
      <w:r w:rsidRPr="007A2021" w:rsidR="007A2021">
        <w:rPr>
          <w:sz w:val="27"/>
          <w:szCs w:val="27"/>
        </w:rPr>
        <w:t>0412365400255004752620108</w:t>
      </w:r>
      <w:r w:rsidRPr="00DF04F1">
        <w:rPr>
          <w:sz w:val="27"/>
          <w:szCs w:val="27"/>
        </w:rPr>
        <w:t>.</w:t>
      </w:r>
    </w:p>
    <w:p w:rsidR="00C255AD" w:rsidRPr="00C255AD" w:rsidP="00C255AD">
      <w:pPr>
        <w:tabs>
          <w:tab w:val="left" w:pos="9639"/>
        </w:tabs>
        <w:ind w:right="425" w:firstLine="567"/>
        <w:jc w:val="center"/>
        <w:rPr>
          <w:rFonts w:ascii="Times New Roman" w:hAnsi="Times New Roman" w:cs="Times New Roman"/>
          <w:b/>
          <w:color w:val="auto"/>
          <w:sz w:val="27"/>
          <w:szCs w:val="27"/>
        </w:rPr>
      </w:pPr>
      <w:r w:rsidRPr="00C255AD">
        <w:rPr>
          <w:rFonts w:ascii="Times New Roman" w:hAnsi="Times New Roman" w:cs="Times New Roman"/>
          <w:b/>
          <w:color w:val="auto"/>
          <w:sz w:val="27"/>
          <w:szCs w:val="27"/>
        </w:rPr>
        <w:t>QR-код для оплаты административного штрафа</w:t>
      </w:r>
    </w:p>
    <w:tbl>
      <w:tblPr>
        <w:tblpPr w:leftFromText="180" w:rightFromText="180" w:vertAnchor="text" w:horzAnchor="page" w:tblpX="5534" w:tblpY="19"/>
        <w:tblW w:w="0" w:type="auto"/>
        <w:tblLook w:val="0000"/>
      </w:tblPr>
      <w:tblGrid>
        <w:gridCol w:w="5403"/>
      </w:tblGrid>
      <w:tr w:rsidTr="008467A0">
        <w:tblPrEx>
          <w:tblW w:w="0" w:type="auto"/>
          <w:tblLook w:val="0000"/>
        </w:tblPrEx>
        <w:trPr>
          <w:trHeight w:val="2185"/>
        </w:trPr>
        <w:tc>
          <w:tcPr>
            <w:tcW w:w="5403" w:type="dxa"/>
          </w:tcPr>
          <w:p w:rsidR="00C255AD" w:rsidRPr="0076623C" w:rsidP="00C255AD">
            <w:pPr>
              <w:tabs>
                <w:tab w:val="left" w:pos="9639"/>
              </w:tabs>
              <w:ind w:right="425" w:firstLine="56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6623C">
              <w:rPr>
                <w:rFonts w:ascii="Times New Roman" w:hAnsi="Times New Roman" w:cs="Times New Roman"/>
                <w:sz w:val="18"/>
                <w:szCs w:val="18"/>
              </w:rPr>
              <w:t>При заполнении документа об оплате дополнительно необходимо указать:</w:t>
            </w:r>
          </w:p>
          <w:p w:rsidR="00C255AD" w:rsidRPr="0076623C" w:rsidP="00C255AD">
            <w:pPr>
              <w:tabs>
                <w:tab w:val="left" w:pos="9639"/>
              </w:tabs>
              <w:ind w:right="425" w:firstLine="56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6623C">
              <w:rPr>
                <w:rFonts w:ascii="Times New Roman" w:hAnsi="Times New Roman" w:cs="Times New Roman"/>
                <w:sz w:val="18"/>
                <w:szCs w:val="18"/>
              </w:rPr>
              <w:t>- назначение платежа (оплата административного штрафа);</w:t>
            </w:r>
          </w:p>
          <w:p w:rsidR="00C255AD" w:rsidRPr="0076623C" w:rsidP="00C255AD">
            <w:pPr>
              <w:tabs>
                <w:tab w:val="left" w:pos="9639"/>
              </w:tabs>
              <w:ind w:right="425" w:firstLine="56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6623C">
              <w:rPr>
                <w:rFonts w:ascii="Times New Roman" w:hAnsi="Times New Roman" w:cs="Times New Roman"/>
                <w:sz w:val="18"/>
                <w:szCs w:val="18"/>
              </w:rPr>
              <w:t>- уникальный идентификационный номер (указан в постановлении);</w:t>
            </w:r>
          </w:p>
          <w:p w:rsidR="00C255AD" w:rsidRPr="0076623C" w:rsidP="00C255AD">
            <w:pPr>
              <w:tabs>
                <w:tab w:val="left" w:pos="9639"/>
              </w:tabs>
              <w:ind w:right="425" w:firstLine="56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6623C">
              <w:rPr>
                <w:rFonts w:ascii="Times New Roman" w:hAnsi="Times New Roman" w:cs="Times New Roman"/>
                <w:sz w:val="18"/>
                <w:szCs w:val="18"/>
              </w:rPr>
              <w:t>- ОКТМО (указан в постановлении);</w:t>
            </w:r>
          </w:p>
          <w:p w:rsidR="00C255AD" w:rsidRPr="0076623C" w:rsidP="00C255AD">
            <w:pPr>
              <w:tabs>
                <w:tab w:val="left" w:pos="9639"/>
              </w:tabs>
              <w:ind w:right="425" w:firstLine="56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6623C">
              <w:rPr>
                <w:rFonts w:ascii="Times New Roman" w:hAnsi="Times New Roman" w:cs="Times New Roman"/>
                <w:sz w:val="18"/>
                <w:szCs w:val="18"/>
              </w:rPr>
              <w:t>- код бюджетной классификации (указан в постановлении);</w:t>
            </w:r>
          </w:p>
          <w:p w:rsidR="00C255AD" w:rsidRPr="0076623C" w:rsidP="00C255AD">
            <w:pPr>
              <w:tabs>
                <w:tab w:val="left" w:pos="9639"/>
              </w:tabs>
              <w:ind w:right="425" w:firstLine="56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6623C">
              <w:rPr>
                <w:rFonts w:ascii="Times New Roman" w:hAnsi="Times New Roman" w:cs="Times New Roman"/>
                <w:sz w:val="18"/>
                <w:szCs w:val="18"/>
              </w:rPr>
              <w:t xml:space="preserve">- наименование документа основания (№ и дата постановления); </w:t>
            </w:r>
          </w:p>
          <w:p w:rsidR="00C255AD" w:rsidRPr="0076623C" w:rsidP="00C255AD">
            <w:pPr>
              <w:tabs>
                <w:tab w:val="left" w:pos="9639"/>
              </w:tabs>
              <w:ind w:right="425" w:firstLine="56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6623C">
              <w:rPr>
                <w:rFonts w:ascii="Times New Roman" w:hAnsi="Times New Roman" w:cs="Times New Roman"/>
                <w:sz w:val="18"/>
                <w:szCs w:val="18"/>
              </w:rPr>
              <w:t>- сумму административного штрафа (указана в постановлении).</w:t>
            </w:r>
          </w:p>
        </w:tc>
      </w:tr>
    </w:tbl>
    <w:p w:rsidR="00C255AD" w:rsidRPr="0076623C" w:rsidP="00C255AD">
      <w:pPr>
        <w:tabs>
          <w:tab w:val="left" w:pos="9639"/>
        </w:tabs>
        <w:ind w:right="423" w:firstLine="568"/>
        <w:jc w:val="both"/>
        <w:rPr>
          <w:rFonts w:ascii="Times New Roman" w:hAnsi="Times New Roman" w:cs="Times New Roman"/>
          <w:sz w:val="18"/>
          <w:szCs w:val="18"/>
        </w:rPr>
      </w:pPr>
    </w:p>
    <w:p w:rsidR="008A16B0" w:rsidRPr="00DF04F1" w:rsidP="00C255AD">
      <w:pPr>
        <w:pStyle w:val="BodyText"/>
        <w:shd w:val="clear" w:color="auto" w:fill="auto"/>
        <w:spacing w:after="0" w:line="240" w:lineRule="auto"/>
        <w:ind w:firstLine="720"/>
        <w:jc w:val="both"/>
        <w:rPr>
          <w:sz w:val="27"/>
          <w:szCs w:val="27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384175</wp:posOffset>
            </wp:positionH>
            <wp:positionV relativeFrom="paragraph">
              <wp:posOffset>48260</wp:posOffset>
            </wp:positionV>
            <wp:extent cx="1177925" cy="1177925"/>
            <wp:effectExtent l="0" t="0" r="3175" b="3175"/>
            <wp:wrapSquare wrapText="bothSides"/>
            <wp:docPr id="2" name="Рисунок 1" descr="C:\Users\Tupolevaon\Desktop\Департамент\Письма, ответы на обращения граждан, организаций\Реквизиты Департамента 28.04.2023\QR-код для оплаты адм. штрафов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1173808" name="Рисунок 1" descr="C:\Users\Tupolevaon\Desktop\Департамент\Письма, ответы на обращения граждан, организаций\Реквизиты Департамента 28.04.2023\QR-код для оплаты адм. штрафов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7925" cy="117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6623C" w:rsidR="00C255AD">
        <w:rPr>
          <w:rFonts w:eastAsia="Times New Roman"/>
          <w:sz w:val="18"/>
          <w:szCs w:val="18"/>
        </w:rPr>
        <w:br w:type="textWrapping" w:clear="all"/>
      </w:r>
      <w:r w:rsidRPr="00C255AD" w:rsidR="00C255AD">
        <w:rPr>
          <w:sz w:val="27"/>
          <w:szCs w:val="27"/>
        </w:rPr>
        <w:t xml:space="preserve">          </w:t>
      </w:r>
      <w:r w:rsidRPr="00DF04F1">
        <w:rPr>
          <w:sz w:val="27"/>
          <w:szCs w:val="27"/>
        </w:rPr>
        <w:t xml:space="preserve">Разъяснить </w:t>
      </w:r>
      <w:r w:rsidR="007A2021">
        <w:rPr>
          <w:sz w:val="27"/>
          <w:szCs w:val="27"/>
        </w:rPr>
        <w:t>Комиссарову А.Н.</w:t>
      </w:r>
      <w:r w:rsidRPr="00DF04F1" w:rsidR="00C51253">
        <w:rPr>
          <w:sz w:val="27"/>
          <w:szCs w:val="27"/>
        </w:rPr>
        <w:t xml:space="preserve">, </w:t>
      </w:r>
      <w:r w:rsidRPr="00DF04F1">
        <w:rPr>
          <w:sz w:val="27"/>
          <w:szCs w:val="27"/>
        </w:rPr>
        <w:t>что в соответствии с частью 1 статьи 32.2 КоАП РФ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назначении административного наказания в виде административного штрафа в законную силу либо со дня истечения срока отсрочки или срока рассрочки, предусмотренных статьей 31.5 КоАП РФ.</w:t>
      </w:r>
    </w:p>
    <w:p w:rsidR="008A16B0" w:rsidRPr="00DF04F1" w:rsidP="00C255AD">
      <w:pPr>
        <w:pStyle w:val="BodyText"/>
        <w:shd w:val="clear" w:color="auto" w:fill="auto"/>
        <w:spacing w:after="0" w:line="240" w:lineRule="auto"/>
        <w:ind w:firstLine="720"/>
        <w:jc w:val="both"/>
        <w:rPr>
          <w:sz w:val="27"/>
          <w:szCs w:val="27"/>
        </w:rPr>
      </w:pPr>
      <w:r w:rsidRPr="00DF04F1">
        <w:rPr>
          <w:sz w:val="27"/>
          <w:szCs w:val="27"/>
        </w:rPr>
        <w:t>В соответствии со статьей 31.5 КоАП РФ при наличии обстоятельств, вследствие которых исполнение постановления о назначении административного наказания в виде административного штрафа невозможно в установленные сроки, судья, вынесший постановление, может отсрочить исполнение постановления на срок до одного месяца.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вынесшим постановление, на срок до трех месяцев.</w:t>
      </w:r>
    </w:p>
    <w:p w:rsidR="008A16B0" w:rsidRPr="00DF04F1" w:rsidP="00C255AD">
      <w:pPr>
        <w:pStyle w:val="BodyText"/>
        <w:shd w:val="clear" w:color="auto" w:fill="auto"/>
        <w:spacing w:after="0" w:line="240" w:lineRule="auto"/>
        <w:ind w:firstLine="720"/>
        <w:jc w:val="both"/>
        <w:rPr>
          <w:sz w:val="27"/>
          <w:szCs w:val="27"/>
        </w:rPr>
      </w:pPr>
      <w:r w:rsidRPr="00DF04F1">
        <w:rPr>
          <w:sz w:val="27"/>
          <w:szCs w:val="27"/>
        </w:rPr>
        <w:t xml:space="preserve">Квитанцию об оплате штрафа в шестидесятидневный срок со дня вступления постановления в законную силу необходимо предоставить мировому судье судебного участка № </w:t>
      </w:r>
      <w:r w:rsidRPr="00DF04F1" w:rsidR="00E67952">
        <w:rPr>
          <w:sz w:val="27"/>
          <w:szCs w:val="27"/>
        </w:rPr>
        <w:t>1</w:t>
      </w:r>
      <w:r w:rsidRPr="00DF04F1" w:rsidR="001E172D">
        <w:rPr>
          <w:sz w:val="27"/>
          <w:szCs w:val="27"/>
        </w:rPr>
        <w:t xml:space="preserve"> </w:t>
      </w:r>
      <w:r w:rsidRPr="00DF04F1">
        <w:rPr>
          <w:sz w:val="27"/>
          <w:szCs w:val="27"/>
        </w:rPr>
        <w:t>Радужнинского</w:t>
      </w:r>
      <w:r w:rsidRPr="00DF04F1">
        <w:rPr>
          <w:sz w:val="27"/>
          <w:szCs w:val="27"/>
        </w:rPr>
        <w:t xml:space="preserve"> судебного района Ханты</w:t>
      </w:r>
      <w:r w:rsidRPr="00DF04F1" w:rsidR="0076623C">
        <w:rPr>
          <w:sz w:val="27"/>
          <w:szCs w:val="27"/>
        </w:rPr>
        <w:t xml:space="preserve"> – </w:t>
      </w:r>
      <w:r w:rsidRPr="00DF04F1">
        <w:rPr>
          <w:sz w:val="27"/>
          <w:szCs w:val="27"/>
        </w:rPr>
        <w:t>Мансийского автономного округа</w:t>
      </w:r>
      <w:r w:rsidRPr="00DF04F1" w:rsidR="0076623C">
        <w:rPr>
          <w:sz w:val="27"/>
          <w:szCs w:val="27"/>
        </w:rPr>
        <w:t xml:space="preserve"> – </w:t>
      </w:r>
      <w:r w:rsidRPr="00DF04F1">
        <w:rPr>
          <w:sz w:val="27"/>
          <w:szCs w:val="27"/>
        </w:rPr>
        <w:t>Югры по адресу: Ханты</w:t>
      </w:r>
      <w:r w:rsidRPr="00DF04F1" w:rsidR="007A4F08">
        <w:rPr>
          <w:sz w:val="27"/>
          <w:szCs w:val="27"/>
        </w:rPr>
        <w:t xml:space="preserve"> – </w:t>
      </w:r>
      <w:r w:rsidRPr="00DF04F1">
        <w:rPr>
          <w:sz w:val="27"/>
          <w:szCs w:val="27"/>
        </w:rPr>
        <w:t>Мансийский автономный округ - Югра, город Радужный, микрорайон 6, строение 21, «Дом правосудия», кабинет</w:t>
      </w:r>
      <w:r w:rsidRPr="00DF04F1" w:rsidR="0076623C">
        <w:rPr>
          <w:sz w:val="27"/>
          <w:szCs w:val="27"/>
        </w:rPr>
        <w:t xml:space="preserve"> </w:t>
      </w:r>
      <w:r w:rsidRPr="00DF04F1" w:rsidR="006D35A7">
        <w:rPr>
          <w:sz w:val="27"/>
          <w:szCs w:val="27"/>
        </w:rPr>
        <w:t>211</w:t>
      </w:r>
      <w:r w:rsidRPr="00DF04F1">
        <w:rPr>
          <w:sz w:val="27"/>
          <w:szCs w:val="27"/>
        </w:rPr>
        <w:t>.</w:t>
      </w:r>
    </w:p>
    <w:p w:rsidR="00C255AD" w:rsidRPr="00DF04F1" w:rsidP="00C255AD">
      <w:pPr>
        <w:pStyle w:val="BodyText"/>
        <w:shd w:val="clear" w:color="auto" w:fill="auto"/>
        <w:spacing w:after="0" w:line="240" w:lineRule="auto"/>
        <w:ind w:firstLine="720"/>
        <w:jc w:val="both"/>
        <w:rPr>
          <w:sz w:val="27"/>
          <w:szCs w:val="27"/>
        </w:rPr>
      </w:pPr>
      <w:r w:rsidRPr="00DF04F1">
        <w:rPr>
          <w:sz w:val="27"/>
          <w:szCs w:val="27"/>
        </w:rPr>
        <w:t xml:space="preserve">Постановление может быть обжаловано в </w:t>
      </w:r>
      <w:r w:rsidRPr="00DF04F1">
        <w:rPr>
          <w:sz w:val="27"/>
          <w:szCs w:val="27"/>
        </w:rPr>
        <w:t>Радужнинский</w:t>
      </w:r>
      <w:r w:rsidRPr="00DF04F1">
        <w:rPr>
          <w:sz w:val="27"/>
          <w:szCs w:val="27"/>
        </w:rPr>
        <w:t xml:space="preserve"> городской суд Ханты</w:t>
      </w:r>
      <w:r w:rsidRPr="00DF04F1" w:rsidR="0076623C">
        <w:rPr>
          <w:sz w:val="27"/>
          <w:szCs w:val="27"/>
        </w:rPr>
        <w:t xml:space="preserve"> – </w:t>
      </w:r>
      <w:r w:rsidRPr="00DF04F1">
        <w:rPr>
          <w:sz w:val="27"/>
          <w:szCs w:val="27"/>
        </w:rPr>
        <w:t>Мансийского автономного округа</w:t>
      </w:r>
      <w:r w:rsidRPr="00DF04F1" w:rsidR="0076623C">
        <w:rPr>
          <w:sz w:val="27"/>
          <w:szCs w:val="27"/>
        </w:rPr>
        <w:t xml:space="preserve"> – </w:t>
      </w:r>
      <w:r w:rsidRPr="00DF04F1">
        <w:rPr>
          <w:sz w:val="27"/>
          <w:szCs w:val="27"/>
        </w:rPr>
        <w:t>Югры в течение десяти дней со дня вручения или получения копии постановления.</w:t>
      </w:r>
    </w:p>
    <w:p w:rsidR="00C255AD" w:rsidRPr="00165D90" w:rsidP="00C255AD">
      <w:pPr>
        <w:pStyle w:val="BodyText"/>
        <w:shd w:val="clear" w:color="auto" w:fill="auto"/>
        <w:spacing w:after="0" w:line="240" w:lineRule="auto"/>
        <w:ind w:firstLine="720"/>
        <w:jc w:val="both"/>
        <w:rPr>
          <w:rFonts w:eastAsia="Times New Roman"/>
          <w:bCs/>
          <w:iCs/>
          <w:sz w:val="24"/>
          <w:szCs w:val="27"/>
          <w:lang w:val="x-none" w:eastAsia="x-none"/>
        </w:rPr>
      </w:pPr>
      <w:r w:rsidRPr="00165D90">
        <w:rPr>
          <w:rFonts w:eastAsia="Times New Roman"/>
          <w:bCs/>
          <w:iCs/>
          <w:sz w:val="24"/>
          <w:szCs w:val="27"/>
          <w:lang w:val="x-none" w:eastAsia="x-none"/>
        </w:rPr>
        <w:t>Мировой судья</w:t>
      </w:r>
      <w:r w:rsidRPr="00165D90">
        <w:rPr>
          <w:rFonts w:eastAsia="Times New Roman"/>
          <w:bCs/>
          <w:iCs/>
          <w:sz w:val="24"/>
          <w:szCs w:val="27"/>
          <w:lang w:val="x-none" w:eastAsia="x-none"/>
        </w:rPr>
        <w:tab/>
      </w:r>
      <w:r w:rsidRPr="00165D90">
        <w:rPr>
          <w:rFonts w:eastAsia="Times New Roman"/>
          <w:bCs/>
          <w:iCs/>
          <w:sz w:val="24"/>
          <w:szCs w:val="27"/>
          <w:lang w:val="x-none" w:eastAsia="x-none"/>
        </w:rPr>
        <w:tab/>
        <w:t xml:space="preserve">        /подпись/</w:t>
      </w:r>
      <w:r w:rsidRPr="00165D90">
        <w:rPr>
          <w:rFonts w:eastAsia="Times New Roman"/>
          <w:bCs/>
          <w:iCs/>
          <w:sz w:val="24"/>
          <w:szCs w:val="27"/>
          <w:lang w:val="x-none" w:eastAsia="x-none"/>
        </w:rPr>
        <w:tab/>
      </w:r>
      <w:r w:rsidRPr="00165D90">
        <w:rPr>
          <w:rFonts w:eastAsia="Times New Roman"/>
          <w:bCs/>
          <w:iCs/>
          <w:sz w:val="24"/>
          <w:szCs w:val="27"/>
          <w:lang w:val="x-none" w:eastAsia="x-none"/>
        </w:rPr>
        <w:tab/>
      </w:r>
      <w:r w:rsidRPr="00165D90">
        <w:rPr>
          <w:rFonts w:eastAsia="Times New Roman"/>
          <w:bCs/>
          <w:iCs/>
          <w:sz w:val="24"/>
          <w:szCs w:val="27"/>
          <w:lang w:eastAsia="x-none"/>
        </w:rPr>
        <w:t xml:space="preserve">                        В.О. </w:t>
      </w:r>
      <w:r w:rsidRPr="00165D90">
        <w:rPr>
          <w:rFonts w:eastAsia="Times New Roman"/>
          <w:bCs/>
          <w:iCs/>
          <w:sz w:val="24"/>
          <w:szCs w:val="27"/>
          <w:lang w:eastAsia="x-none"/>
        </w:rPr>
        <w:t>Караева</w:t>
      </w:r>
    </w:p>
    <w:p w:rsidR="00C255AD" w:rsidRPr="00165D90" w:rsidP="00C255AD">
      <w:pPr>
        <w:ind w:firstLine="720"/>
        <w:rPr>
          <w:rFonts w:ascii="Times New Roman" w:hAnsi="Times New Roman" w:cs="Times New Roman"/>
          <w:color w:val="auto"/>
          <w:szCs w:val="27"/>
        </w:rPr>
      </w:pPr>
      <w:r w:rsidRPr="00165D90">
        <w:rPr>
          <w:rFonts w:ascii="Times New Roman" w:hAnsi="Times New Roman" w:cs="Times New Roman"/>
          <w:color w:val="auto"/>
          <w:szCs w:val="27"/>
        </w:rPr>
        <w:t>Копия верна</w:t>
      </w:r>
    </w:p>
    <w:p w:rsidR="00C255AD" w:rsidRPr="00165D90" w:rsidP="00C255AD">
      <w:pPr>
        <w:keepNext/>
        <w:ind w:firstLine="720"/>
        <w:jc w:val="both"/>
        <w:outlineLvl w:val="0"/>
        <w:rPr>
          <w:rFonts w:ascii="Times New Roman" w:hAnsi="Times New Roman" w:cs="Times New Roman"/>
          <w:bCs/>
          <w:iCs/>
          <w:color w:val="auto"/>
          <w:szCs w:val="27"/>
          <w:lang w:val="x-none" w:eastAsia="x-none"/>
        </w:rPr>
      </w:pPr>
      <w:r w:rsidRPr="00165D90">
        <w:rPr>
          <w:rFonts w:ascii="Times New Roman" w:hAnsi="Times New Roman" w:cs="Times New Roman"/>
          <w:bCs/>
          <w:iCs/>
          <w:color w:val="auto"/>
          <w:szCs w:val="27"/>
          <w:lang w:val="x-none" w:eastAsia="x-none"/>
        </w:rPr>
        <w:t>Подлинный документ находится в деле № 5-</w:t>
      </w:r>
      <w:r w:rsidRPr="00165D90" w:rsidR="007A2021">
        <w:rPr>
          <w:rFonts w:ascii="Times New Roman" w:hAnsi="Times New Roman" w:cs="Times New Roman"/>
          <w:bCs/>
          <w:iCs/>
          <w:color w:val="auto"/>
          <w:szCs w:val="27"/>
          <w:lang w:eastAsia="x-none"/>
        </w:rPr>
        <w:t>475</w:t>
      </w:r>
      <w:r w:rsidRPr="00165D90" w:rsidR="00E67952">
        <w:rPr>
          <w:rFonts w:ascii="Times New Roman" w:hAnsi="Times New Roman" w:cs="Times New Roman"/>
          <w:bCs/>
          <w:iCs/>
          <w:color w:val="auto"/>
          <w:szCs w:val="27"/>
          <w:lang w:eastAsia="x-none"/>
        </w:rPr>
        <w:t>-2501</w:t>
      </w:r>
      <w:r w:rsidRPr="00165D90">
        <w:rPr>
          <w:rFonts w:ascii="Times New Roman" w:hAnsi="Times New Roman" w:cs="Times New Roman"/>
          <w:bCs/>
          <w:iCs/>
          <w:color w:val="auto"/>
          <w:szCs w:val="27"/>
          <w:lang w:val="x-none" w:eastAsia="x-none"/>
        </w:rPr>
        <w:t>/20</w:t>
      </w:r>
      <w:r w:rsidRPr="00165D90" w:rsidR="001E172D">
        <w:rPr>
          <w:rFonts w:ascii="Times New Roman" w:hAnsi="Times New Roman" w:cs="Times New Roman"/>
          <w:bCs/>
          <w:iCs/>
          <w:color w:val="auto"/>
          <w:szCs w:val="27"/>
          <w:lang w:eastAsia="x-none"/>
        </w:rPr>
        <w:t>26</w:t>
      </w:r>
      <w:r w:rsidRPr="00165D90">
        <w:rPr>
          <w:rFonts w:ascii="Times New Roman" w:hAnsi="Times New Roman" w:cs="Times New Roman"/>
          <w:bCs/>
          <w:iCs/>
          <w:color w:val="auto"/>
          <w:szCs w:val="27"/>
          <w:lang w:val="x-none" w:eastAsia="x-none"/>
        </w:rPr>
        <w:t xml:space="preserve"> мирового судьи судебного участка № </w:t>
      </w:r>
      <w:r w:rsidRPr="00165D90" w:rsidR="00E67952">
        <w:rPr>
          <w:rFonts w:ascii="Times New Roman" w:hAnsi="Times New Roman" w:cs="Times New Roman"/>
          <w:bCs/>
          <w:iCs/>
          <w:color w:val="auto"/>
          <w:szCs w:val="27"/>
          <w:lang w:eastAsia="x-none"/>
        </w:rPr>
        <w:t>1</w:t>
      </w:r>
      <w:r w:rsidRPr="00165D90">
        <w:rPr>
          <w:rFonts w:ascii="Times New Roman" w:hAnsi="Times New Roman" w:cs="Times New Roman"/>
          <w:bCs/>
          <w:iCs/>
          <w:color w:val="auto"/>
          <w:szCs w:val="27"/>
          <w:lang w:val="x-none" w:eastAsia="x-none"/>
        </w:rPr>
        <w:t xml:space="preserve"> </w:t>
      </w:r>
      <w:r w:rsidRPr="00165D90">
        <w:rPr>
          <w:rFonts w:ascii="Times New Roman" w:hAnsi="Times New Roman" w:cs="Times New Roman"/>
          <w:bCs/>
          <w:iCs/>
          <w:color w:val="auto"/>
          <w:szCs w:val="27"/>
          <w:lang w:val="x-none" w:eastAsia="x-none"/>
        </w:rPr>
        <w:t>Радужнинского</w:t>
      </w:r>
      <w:r w:rsidRPr="00165D90">
        <w:rPr>
          <w:rFonts w:ascii="Times New Roman" w:hAnsi="Times New Roman" w:cs="Times New Roman"/>
          <w:bCs/>
          <w:iCs/>
          <w:color w:val="auto"/>
          <w:szCs w:val="27"/>
          <w:lang w:val="x-none" w:eastAsia="x-none"/>
        </w:rPr>
        <w:t xml:space="preserve"> судебного района Ханты</w:t>
      </w:r>
      <w:r w:rsidRPr="00165D90" w:rsidR="0076623C">
        <w:rPr>
          <w:rFonts w:ascii="Times New Roman" w:hAnsi="Times New Roman" w:cs="Times New Roman"/>
          <w:bCs/>
          <w:iCs/>
          <w:color w:val="auto"/>
          <w:szCs w:val="27"/>
          <w:lang w:eastAsia="x-none"/>
        </w:rPr>
        <w:t xml:space="preserve"> – </w:t>
      </w:r>
      <w:r w:rsidRPr="00165D90">
        <w:rPr>
          <w:rFonts w:ascii="Times New Roman" w:hAnsi="Times New Roman" w:cs="Times New Roman"/>
          <w:bCs/>
          <w:iCs/>
          <w:color w:val="auto"/>
          <w:szCs w:val="27"/>
          <w:lang w:val="x-none" w:eastAsia="x-none"/>
        </w:rPr>
        <w:t>Мансийского автономного округа – Югры.</w:t>
      </w:r>
    </w:p>
    <w:p w:rsidR="0076623C" w:rsidRPr="00DF04F1" w:rsidP="00C255AD">
      <w:pPr>
        <w:keepNext/>
        <w:ind w:firstLine="720"/>
        <w:jc w:val="both"/>
        <w:outlineLvl w:val="0"/>
        <w:rPr>
          <w:rFonts w:ascii="Times New Roman" w:hAnsi="Times New Roman" w:cs="Times New Roman"/>
          <w:bCs/>
          <w:iCs/>
          <w:color w:val="auto"/>
          <w:sz w:val="27"/>
          <w:szCs w:val="27"/>
          <w:lang w:eastAsia="x-none"/>
        </w:rPr>
      </w:pPr>
    </w:p>
    <w:p w:rsidR="00C255AD" w:rsidRPr="00DF04F1" w:rsidP="00C255AD">
      <w:pPr>
        <w:pStyle w:val="BodyText"/>
        <w:shd w:val="clear" w:color="auto" w:fill="auto"/>
        <w:spacing w:after="0" w:line="240" w:lineRule="auto"/>
        <w:ind w:firstLine="720"/>
        <w:rPr>
          <w:sz w:val="27"/>
          <w:szCs w:val="27"/>
        </w:rPr>
      </w:pPr>
      <w:r w:rsidRPr="00DF04F1">
        <w:rPr>
          <w:sz w:val="27"/>
          <w:szCs w:val="27"/>
        </w:rPr>
        <w:t xml:space="preserve">Мировой судья                                                                                  В.О. </w:t>
      </w:r>
      <w:r w:rsidRPr="00DF04F1">
        <w:rPr>
          <w:sz w:val="27"/>
          <w:szCs w:val="27"/>
        </w:rPr>
        <w:t>Караева</w:t>
      </w:r>
    </w:p>
    <w:p w:rsidR="008A16B0" w:rsidRPr="00DF04F1" w:rsidP="00C255AD">
      <w:pPr>
        <w:pStyle w:val="BodyText"/>
        <w:shd w:val="clear" w:color="auto" w:fill="auto"/>
        <w:spacing w:after="0" w:line="240" w:lineRule="auto"/>
        <w:ind w:firstLine="720"/>
        <w:rPr>
          <w:sz w:val="27"/>
          <w:szCs w:val="27"/>
        </w:rPr>
      </w:pPr>
    </w:p>
    <w:sectPr>
      <w:headerReference w:type="default" r:id="rId6"/>
      <w:headerReference w:type="first" r:id="rId7"/>
      <w:type w:val="continuous"/>
      <w:pgSz w:w="11905" w:h="16837"/>
      <w:pgMar w:top="859" w:right="522" w:bottom="848" w:left="1707" w:header="0" w:footer="3" w:gutter="0"/>
      <w:cols w:space="720"/>
      <w:noEndnote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16B0">
    <w:pPr>
      <w:pStyle w:val="a1"/>
      <w:framePr w:w="11998" w:h="163" w:hRule="atLeast" w:wrap="none" w:vAnchor="text" w:hAnchor="page" w:x="1" w:y="293"/>
      <w:shd w:val="clear" w:color="auto" w:fill="auto"/>
      <w:ind w:left="6518"/>
    </w:pPr>
    <w:r>
      <w:fldChar w:fldCharType="begin"/>
    </w:r>
    <w:r>
      <w:instrText xml:space="preserve"> PAGE \* MERGEFORMAT </w:instrText>
    </w:r>
    <w:r>
      <w:fldChar w:fldCharType="separate"/>
    </w:r>
    <w:r w:rsidRPr="00165D90" w:rsidR="00165D90">
      <w:rPr>
        <w:rStyle w:val="11"/>
      </w:rPr>
      <w:t>4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55AD" w:rsidP="00C255AD">
    <w:pPr>
      <w:pStyle w:val="Header"/>
      <w:jc w:val="right"/>
      <w:rPr>
        <w:rFonts w:ascii="Times New Roman" w:hAnsi="Times New Roman" w:cs="Times New Roman"/>
      </w:rPr>
    </w:pPr>
  </w:p>
  <w:p w:rsidR="00C255AD" w:rsidP="00C255AD">
    <w:pPr>
      <w:pStyle w:val="Header"/>
      <w:jc w:val="right"/>
      <w:rPr>
        <w:rFonts w:ascii="Times New Roman" w:hAnsi="Times New Roman" w:cs="Times New Roman"/>
      </w:rPr>
    </w:pPr>
    <w:r w:rsidRPr="00C255AD">
      <w:rPr>
        <w:rFonts w:ascii="Times New Roman" w:hAnsi="Times New Roman" w:cs="Times New Roman"/>
      </w:rPr>
      <w:t>Дело № 5-</w:t>
    </w:r>
    <w:r w:rsidR="007A2021">
      <w:rPr>
        <w:rFonts w:ascii="Times New Roman" w:hAnsi="Times New Roman" w:cs="Times New Roman"/>
      </w:rPr>
      <w:t>475</w:t>
    </w:r>
    <w:r w:rsidR="007C22F6">
      <w:rPr>
        <w:rFonts w:ascii="Times New Roman" w:hAnsi="Times New Roman" w:cs="Times New Roman"/>
      </w:rPr>
      <w:t>-2501</w:t>
    </w:r>
    <w:r w:rsidRPr="00C255AD">
      <w:rPr>
        <w:rFonts w:ascii="Times New Roman" w:hAnsi="Times New Roman" w:cs="Times New Roman"/>
      </w:rPr>
      <w:t>/202</w:t>
    </w:r>
    <w:r w:rsidR="0029616B">
      <w:rPr>
        <w:rFonts w:ascii="Times New Roman" w:hAnsi="Times New Roman" w:cs="Times New Roman"/>
      </w:rPr>
      <w:t>6</w:t>
    </w:r>
    <w:r w:rsidRPr="00C255AD">
      <w:rPr>
        <w:rFonts w:ascii="Times New Roman" w:hAnsi="Times New Roman" w:cs="Times New Roman"/>
      </w:rPr>
      <w:t xml:space="preserve"> </w:t>
    </w:r>
  </w:p>
  <w:p w:rsidR="00C255AD" w:rsidRPr="00C255AD" w:rsidP="00C255AD">
    <w:pPr>
      <w:pStyle w:val="Header"/>
      <w:jc w:val="right"/>
      <w:rPr>
        <w:rFonts w:ascii="Times New Roman" w:hAnsi="Times New Roman" w:cs="Times New Roman"/>
      </w:rPr>
    </w:pPr>
    <w:r w:rsidRPr="00C255AD">
      <w:rPr>
        <w:rFonts w:ascii="Times New Roman" w:hAnsi="Times New Roman" w:cs="Times New Roman"/>
      </w:rPr>
      <w:t xml:space="preserve">УИД </w:t>
    </w:r>
    <w:r w:rsidRPr="00C255AD">
      <w:rPr>
        <w:rFonts w:ascii="Times New Roman" w:hAnsi="Times New Roman" w:cs="Times New Roman"/>
        <w:lang w:eastAsia="en-US"/>
      </w:rPr>
      <w:t>86</w:t>
    </w:r>
    <w:r w:rsidRPr="00C255AD">
      <w:rPr>
        <w:rFonts w:ascii="Times New Roman" w:hAnsi="Times New Roman" w:cs="Times New Roman"/>
        <w:lang w:val="en-US" w:eastAsia="en-US"/>
      </w:rPr>
      <w:t>MS</w:t>
    </w:r>
    <w:r w:rsidRPr="00C255AD">
      <w:rPr>
        <w:rFonts w:ascii="Times New Roman" w:hAnsi="Times New Roman" w:cs="Times New Roman"/>
        <w:lang w:eastAsia="en-US"/>
      </w:rPr>
      <w:t>00</w:t>
    </w:r>
    <w:r w:rsidR="007C22F6">
      <w:rPr>
        <w:rFonts w:ascii="Times New Roman" w:hAnsi="Times New Roman" w:cs="Times New Roman"/>
        <w:lang w:eastAsia="en-US"/>
      </w:rPr>
      <w:t>25</w:t>
    </w:r>
    <w:r w:rsidRPr="00C255AD">
      <w:rPr>
        <w:rFonts w:ascii="Times New Roman" w:hAnsi="Times New Roman" w:cs="Times New Roman"/>
        <w:lang w:eastAsia="en-US"/>
      </w:rPr>
      <w:t>-0</w:t>
    </w:r>
    <w:r w:rsidR="0029616B">
      <w:rPr>
        <w:rFonts w:ascii="Times New Roman" w:hAnsi="Times New Roman" w:cs="Times New Roman"/>
      </w:rPr>
      <w:t>1-2026</w:t>
    </w:r>
    <w:r w:rsidRPr="00C255AD">
      <w:rPr>
        <w:rFonts w:ascii="Times New Roman" w:hAnsi="Times New Roman" w:cs="Times New Roman"/>
      </w:rPr>
      <w:t>-</w:t>
    </w:r>
    <w:r w:rsidR="007A2021">
      <w:rPr>
        <w:rFonts w:ascii="Times New Roman" w:hAnsi="Times New Roman" w:cs="Times New Roman"/>
      </w:rPr>
      <w:t>004445-13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000001"/>
    <w:multiLevelType w:val="multilevel"/>
    <w:tmpl w:val="00000000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4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4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4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4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4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4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4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4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4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SystemFonts/>
  <w:bordersDoNotSurroundHeader/>
  <w:bordersDoNotSurroundFooter/>
  <w:proofState w:spelling="clean" w:grammar="clean"/>
  <w:defaultTabStop w:val="720"/>
  <w:drawingGridHorizontalSpacing w:val="181"/>
  <w:drawingGridVerticalSpacing w:val="181"/>
  <w:doNotShadeFormData/>
  <w:characterSpacingControl w:val="compressPunctuation"/>
  <w:doNotValidateAgainstSchema/>
  <w:doNotDemarcateInvalidXml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4892"/>
    <w:rsid w:val="0009272F"/>
    <w:rsid w:val="000D7538"/>
    <w:rsid w:val="00165D90"/>
    <w:rsid w:val="001E172D"/>
    <w:rsid w:val="001F4F97"/>
    <w:rsid w:val="00227C2E"/>
    <w:rsid w:val="00246971"/>
    <w:rsid w:val="0029616B"/>
    <w:rsid w:val="002D5E98"/>
    <w:rsid w:val="003029DD"/>
    <w:rsid w:val="003164FF"/>
    <w:rsid w:val="00372384"/>
    <w:rsid w:val="00382527"/>
    <w:rsid w:val="003A54D0"/>
    <w:rsid w:val="00455EB2"/>
    <w:rsid w:val="004740A9"/>
    <w:rsid w:val="005225F1"/>
    <w:rsid w:val="005E0168"/>
    <w:rsid w:val="00634999"/>
    <w:rsid w:val="0066565C"/>
    <w:rsid w:val="00680DFF"/>
    <w:rsid w:val="006A1474"/>
    <w:rsid w:val="006D35A7"/>
    <w:rsid w:val="0076623C"/>
    <w:rsid w:val="007A2021"/>
    <w:rsid w:val="007A4F08"/>
    <w:rsid w:val="007B14CB"/>
    <w:rsid w:val="007C22F6"/>
    <w:rsid w:val="008058A1"/>
    <w:rsid w:val="0082493A"/>
    <w:rsid w:val="00845E80"/>
    <w:rsid w:val="008467A0"/>
    <w:rsid w:val="008A16B0"/>
    <w:rsid w:val="008B054C"/>
    <w:rsid w:val="0096389C"/>
    <w:rsid w:val="009C4892"/>
    <w:rsid w:val="00A00ADF"/>
    <w:rsid w:val="00AE39F3"/>
    <w:rsid w:val="00B81D97"/>
    <w:rsid w:val="00C255AD"/>
    <w:rsid w:val="00C51253"/>
    <w:rsid w:val="00D82271"/>
    <w:rsid w:val="00DA2901"/>
    <w:rsid w:val="00DC7D1E"/>
    <w:rsid w:val="00DF04F1"/>
    <w:rsid w:val="00E67952"/>
    <w:rsid w:val="00EF6A0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5:docId w15:val="{C86EB2E8-F051-4F46-B1A3-EA184818F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cs="Arial Unicode MS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Pr>
      <w:rFonts w:cs="Times New Roman"/>
      <w:color w:val="0066CC"/>
      <w:u w:val="single"/>
    </w:rPr>
  </w:style>
  <w:style w:type="character" w:customStyle="1" w:styleId="1">
    <w:name w:val="Основной текст Знак1"/>
    <w:basedOn w:val="DefaultParagraphFont"/>
    <w:link w:val="BodyText"/>
    <w:uiPriority w:val="99"/>
    <w:locked/>
    <w:rPr>
      <w:rFonts w:ascii="Times New Roman" w:hAnsi="Times New Roman" w:cs="Times New Roman"/>
      <w:spacing w:val="0"/>
      <w:sz w:val="26"/>
      <w:szCs w:val="26"/>
    </w:rPr>
  </w:style>
  <w:style w:type="character" w:customStyle="1" w:styleId="a">
    <w:name w:val="Колонтитул_"/>
    <w:basedOn w:val="DefaultParagraphFont"/>
    <w:link w:val="a1"/>
    <w:uiPriority w:val="99"/>
    <w:locked/>
    <w:rPr>
      <w:rFonts w:ascii="Times New Roman" w:hAnsi="Times New Roman" w:cs="Times New Roman"/>
      <w:noProof/>
      <w:sz w:val="20"/>
      <w:szCs w:val="20"/>
    </w:rPr>
  </w:style>
  <w:style w:type="character" w:customStyle="1" w:styleId="11">
    <w:name w:val="Колонтитул + 11"/>
    <w:aliases w:val="5 pt"/>
    <w:basedOn w:val="a"/>
    <w:uiPriority w:val="99"/>
    <w:rPr>
      <w:rFonts w:ascii="Times New Roman" w:hAnsi="Times New Roman" w:cs="Times New Roman"/>
      <w:noProof/>
      <w:sz w:val="23"/>
      <w:szCs w:val="23"/>
    </w:rPr>
  </w:style>
  <w:style w:type="character" w:customStyle="1" w:styleId="10">
    <w:name w:val="Заголовок №1_"/>
    <w:basedOn w:val="DefaultParagraphFont"/>
    <w:link w:val="12"/>
    <w:uiPriority w:val="99"/>
    <w:locked/>
    <w:rPr>
      <w:rFonts w:ascii="Times New Roman" w:hAnsi="Times New Roman" w:cs="Times New Roman"/>
      <w:b/>
      <w:bCs/>
      <w:spacing w:val="0"/>
      <w:sz w:val="26"/>
      <w:szCs w:val="26"/>
    </w:rPr>
  </w:style>
  <w:style w:type="character" w:customStyle="1" w:styleId="2">
    <w:name w:val="Основной текст (2)_"/>
    <w:basedOn w:val="DefaultParagraphFont"/>
    <w:link w:val="21"/>
    <w:uiPriority w:val="99"/>
    <w:locked/>
    <w:rPr>
      <w:rFonts w:ascii="Times New Roman" w:hAnsi="Times New Roman" w:cs="Times New Roman"/>
      <w:spacing w:val="0"/>
      <w:sz w:val="14"/>
      <w:szCs w:val="14"/>
    </w:rPr>
  </w:style>
  <w:style w:type="paragraph" w:styleId="BodyText">
    <w:name w:val="Body Text"/>
    <w:basedOn w:val="Normal"/>
    <w:link w:val="1"/>
    <w:uiPriority w:val="99"/>
    <w:pPr>
      <w:shd w:val="clear" w:color="auto" w:fill="FFFFFF"/>
      <w:spacing w:after="300" w:line="293" w:lineRule="exact"/>
    </w:pPr>
    <w:rPr>
      <w:rFonts w:ascii="Times New Roman" w:hAnsi="Times New Roman" w:cs="Times New Roman"/>
      <w:color w:val="auto"/>
      <w:sz w:val="26"/>
      <w:szCs w:val="26"/>
    </w:rPr>
  </w:style>
  <w:style w:type="character" w:customStyle="1" w:styleId="a0">
    <w:name w:val="Основной текст Знак"/>
    <w:basedOn w:val="DefaultParagraphFont"/>
    <w:uiPriority w:val="99"/>
    <w:semiHidden/>
    <w:rPr>
      <w:rFonts w:cs="Arial Unicode MS"/>
      <w:color w:val="000000"/>
    </w:rPr>
  </w:style>
  <w:style w:type="character" w:customStyle="1" w:styleId="5">
    <w:name w:val="Основной текст Знак5"/>
    <w:basedOn w:val="DefaultParagraphFont"/>
    <w:uiPriority w:val="99"/>
    <w:semiHidden/>
    <w:rPr>
      <w:rFonts w:cs="Arial Unicode MS"/>
      <w:color w:val="000000"/>
    </w:rPr>
  </w:style>
  <w:style w:type="character" w:customStyle="1" w:styleId="4">
    <w:name w:val="Основной текст Знак4"/>
    <w:basedOn w:val="DefaultParagraphFont"/>
    <w:uiPriority w:val="99"/>
    <w:semiHidden/>
    <w:rPr>
      <w:rFonts w:cs="Arial Unicode MS"/>
      <w:color w:val="000000"/>
    </w:rPr>
  </w:style>
  <w:style w:type="character" w:customStyle="1" w:styleId="3">
    <w:name w:val="Основной текст Знак3"/>
    <w:basedOn w:val="DefaultParagraphFont"/>
    <w:uiPriority w:val="99"/>
    <w:semiHidden/>
    <w:rPr>
      <w:rFonts w:cs="Arial Unicode MS"/>
      <w:color w:val="000000"/>
    </w:rPr>
  </w:style>
  <w:style w:type="character" w:customStyle="1" w:styleId="20">
    <w:name w:val="Основной текст Знак2"/>
    <w:basedOn w:val="DefaultParagraphFont"/>
    <w:uiPriority w:val="99"/>
    <w:semiHidden/>
    <w:rPr>
      <w:rFonts w:cs="Arial Unicode MS"/>
      <w:color w:val="000000"/>
    </w:rPr>
  </w:style>
  <w:style w:type="paragraph" w:customStyle="1" w:styleId="a1">
    <w:name w:val="Колонтитул"/>
    <w:basedOn w:val="Normal"/>
    <w:link w:val="a"/>
    <w:uiPriority w:val="99"/>
    <w:pPr>
      <w:shd w:val="clear" w:color="auto" w:fill="FFFFFF"/>
    </w:pPr>
    <w:rPr>
      <w:rFonts w:ascii="Times New Roman" w:hAnsi="Times New Roman" w:cs="Times New Roman"/>
      <w:noProof/>
      <w:color w:val="auto"/>
      <w:sz w:val="20"/>
      <w:szCs w:val="20"/>
    </w:rPr>
  </w:style>
  <w:style w:type="paragraph" w:customStyle="1" w:styleId="12">
    <w:name w:val="Заголовок №1"/>
    <w:basedOn w:val="Normal"/>
    <w:link w:val="10"/>
    <w:uiPriority w:val="99"/>
    <w:pPr>
      <w:shd w:val="clear" w:color="auto" w:fill="FFFFFF"/>
      <w:spacing w:after="180" w:line="307" w:lineRule="exact"/>
      <w:outlineLvl w:val="0"/>
    </w:pPr>
    <w:rPr>
      <w:rFonts w:ascii="Times New Roman" w:hAnsi="Times New Roman" w:cs="Times New Roman"/>
      <w:b/>
      <w:bCs/>
      <w:color w:val="auto"/>
      <w:sz w:val="26"/>
      <w:szCs w:val="26"/>
    </w:rPr>
  </w:style>
  <w:style w:type="paragraph" w:customStyle="1" w:styleId="21">
    <w:name w:val="Основной текст (2)"/>
    <w:basedOn w:val="Normal"/>
    <w:link w:val="2"/>
    <w:uiPriority w:val="99"/>
    <w:pPr>
      <w:shd w:val="clear" w:color="auto" w:fill="FFFFFF"/>
      <w:spacing w:before="180" w:line="182" w:lineRule="exact"/>
    </w:pPr>
    <w:rPr>
      <w:rFonts w:ascii="Times New Roman" w:hAnsi="Times New Roman" w:cs="Times New Roman"/>
      <w:color w:val="auto"/>
      <w:sz w:val="14"/>
      <w:szCs w:val="14"/>
    </w:rPr>
  </w:style>
  <w:style w:type="paragraph" w:styleId="Header">
    <w:name w:val="header"/>
    <w:basedOn w:val="Normal"/>
    <w:link w:val="a2"/>
    <w:uiPriority w:val="99"/>
    <w:unhideWhenUsed/>
    <w:rsid w:val="00C255AD"/>
    <w:pPr>
      <w:tabs>
        <w:tab w:val="center" w:pos="4677"/>
        <w:tab w:val="right" w:pos="9355"/>
      </w:tabs>
    </w:pPr>
  </w:style>
  <w:style w:type="character" w:customStyle="1" w:styleId="a2">
    <w:name w:val="Верхний колонтитул Знак"/>
    <w:basedOn w:val="DefaultParagraphFont"/>
    <w:link w:val="Header"/>
    <w:uiPriority w:val="99"/>
    <w:locked/>
    <w:rsid w:val="00C255AD"/>
    <w:rPr>
      <w:rFonts w:cs="Arial Unicode MS"/>
      <w:color w:val="000000"/>
    </w:rPr>
  </w:style>
  <w:style w:type="paragraph" w:styleId="Footer">
    <w:name w:val="footer"/>
    <w:basedOn w:val="Normal"/>
    <w:link w:val="a3"/>
    <w:uiPriority w:val="99"/>
    <w:unhideWhenUsed/>
    <w:rsid w:val="00C255AD"/>
    <w:pPr>
      <w:tabs>
        <w:tab w:val="center" w:pos="4677"/>
        <w:tab w:val="right" w:pos="9355"/>
      </w:tabs>
    </w:pPr>
  </w:style>
  <w:style w:type="character" w:customStyle="1" w:styleId="a3">
    <w:name w:val="Нижний колонтитул Знак"/>
    <w:basedOn w:val="DefaultParagraphFont"/>
    <w:link w:val="Footer"/>
    <w:uiPriority w:val="99"/>
    <w:locked/>
    <w:rsid w:val="00C255AD"/>
    <w:rPr>
      <w:rFonts w:cs="Arial Unicode MS"/>
      <w:color w:val="000000"/>
    </w:rPr>
  </w:style>
  <w:style w:type="character" w:styleId="PageNumber">
    <w:name w:val="page number"/>
    <w:basedOn w:val="DefaultParagraphFont"/>
    <w:uiPriority w:val="99"/>
    <w:rsid w:val="00C255AD"/>
    <w:rPr>
      <w:rFonts w:cs="Times New Roman"/>
    </w:rPr>
  </w:style>
  <w:style w:type="paragraph" w:styleId="BalloonText">
    <w:name w:val="Balloon Text"/>
    <w:basedOn w:val="Normal"/>
    <w:link w:val="a4"/>
    <w:uiPriority w:val="99"/>
    <w:semiHidden/>
    <w:unhideWhenUsed/>
    <w:rsid w:val="0038252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DefaultParagraphFont"/>
    <w:link w:val="BalloonText"/>
    <w:uiPriority w:val="99"/>
    <w:semiHidden/>
    <w:rsid w:val="00382527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20"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AD58CD-48A9-47A6-95A7-FE41ABA500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